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7FF3" w:rsidRPr="0045577C" w:rsidRDefault="004C7FF3" w:rsidP="004C7FF3">
      <w:pPr>
        <w:ind w:left="360"/>
        <w:jc w:val="center"/>
        <w:rPr>
          <w:rFonts w:ascii="Times New Roman" w:hAnsi="Times New Roman" w:cs="Times New Roman"/>
          <w:b/>
          <w:kern w:val="0"/>
          <w:szCs w:val="28"/>
        </w:rPr>
      </w:pPr>
      <w:r w:rsidRPr="0045577C">
        <w:rPr>
          <w:rFonts w:ascii="Times New Roman" w:hAnsi="Times New Roman" w:cs="Times New Roman"/>
          <w:b/>
          <w:kern w:val="0"/>
          <w:szCs w:val="28"/>
        </w:rPr>
        <w:t>МУНИЦИПАЛЬНОЕ ОБЩЕОБРАЗОВАТЕЛЬНОЕ УЧРЕЖДЕНИЕ</w:t>
      </w:r>
    </w:p>
    <w:p w:rsidR="004C7FF3" w:rsidRPr="0045577C" w:rsidRDefault="004C7FF3" w:rsidP="004C7FF3">
      <w:pPr>
        <w:ind w:left="360"/>
        <w:jc w:val="center"/>
        <w:rPr>
          <w:rFonts w:ascii="Times New Roman" w:hAnsi="Times New Roman" w:cs="Times New Roman"/>
          <w:b/>
          <w:kern w:val="0"/>
          <w:sz w:val="28"/>
          <w:szCs w:val="28"/>
        </w:rPr>
      </w:pPr>
      <w:r w:rsidRPr="0045577C">
        <w:rPr>
          <w:rFonts w:ascii="Times New Roman" w:hAnsi="Times New Roman" w:cs="Times New Roman"/>
          <w:b/>
          <w:kern w:val="0"/>
          <w:szCs w:val="28"/>
        </w:rPr>
        <w:t>«СРЕДНЯЯ ШКОЛА-ДЕТСКИЙ САД №7 ИМЕНИ ГЕРОЯ СОВЕТСКОГО СОЮЗА МАРИИ ОКТЯБРЬСКОЙ»</w:t>
      </w:r>
      <w:r>
        <w:rPr>
          <w:rFonts w:ascii="Times New Roman" w:hAnsi="Times New Roman" w:cs="Times New Roman"/>
          <w:b/>
          <w:kern w:val="0"/>
          <w:szCs w:val="28"/>
        </w:rPr>
        <w:t xml:space="preserve"> </w:t>
      </w:r>
      <w:r w:rsidRPr="0045577C">
        <w:rPr>
          <w:rFonts w:ascii="Times New Roman" w:hAnsi="Times New Roman" w:cs="Times New Roman"/>
          <w:b/>
          <w:kern w:val="0"/>
          <w:szCs w:val="28"/>
        </w:rPr>
        <w:t>ГОРОДА ДЖАНКОЯ РЕСПУБЛИКИ КРЫМ</w:t>
      </w:r>
    </w:p>
    <w:p w:rsidR="004C7FF3" w:rsidRPr="0045577C" w:rsidRDefault="004C7FF3" w:rsidP="004C7FF3">
      <w:pPr>
        <w:ind w:left="360"/>
        <w:jc w:val="center"/>
        <w:rPr>
          <w:rFonts w:ascii="Times New Roman" w:hAnsi="Times New Roman" w:cs="Times New Roman"/>
          <w:b/>
          <w:kern w:val="0"/>
          <w:sz w:val="28"/>
          <w:szCs w:val="28"/>
        </w:rPr>
      </w:pPr>
    </w:p>
    <w:tbl>
      <w:tblPr>
        <w:tblW w:w="9921" w:type="dxa"/>
        <w:tblLayout w:type="fixed"/>
        <w:tblLook w:val="0000" w:firstRow="0" w:lastRow="0" w:firstColumn="0" w:lastColumn="0" w:noHBand="0" w:noVBand="0"/>
      </w:tblPr>
      <w:tblGrid>
        <w:gridCol w:w="4503"/>
        <w:gridCol w:w="5418"/>
      </w:tblGrid>
      <w:tr w:rsidR="004C7FF3" w:rsidRPr="00254671" w:rsidTr="00116DEE">
        <w:tc>
          <w:tcPr>
            <w:tcW w:w="4503" w:type="dxa"/>
            <w:shd w:val="clear" w:color="auto" w:fill="auto"/>
          </w:tcPr>
          <w:p w:rsidR="004C7FF3" w:rsidRPr="00254671" w:rsidRDefault="004C7FF3" w:rsidP="00116DEE">
            <w:pPr>
              <w:jc w:val="center"/>
              <w:rPr>
                <w:rFonts w:ascii="Times New Roman" w:hAnsi="Times New Roman" w:cs="Times New Roman"/>
                <w:b/>
                <w:kern w:val="0"/>
                <w:sz w:val="28"/>
                <w:szCs w:val="28"/>
              </w:rPr>
            </w:pPr>
            <w:r w:rsidRPr="00254671">
              <w:rPr>
                <w:rFonts w:ascii="Times New Roman" w:hAnsi="Times New Roman" w:cs="Times New Roman"/>
                <w:b/>
                <w:kern w:val="0"/>
                <w:sz w:val="28"/>
                <w:szCs w:val="28"/>
              </w:rPr>
              <w:t>СОГЛАСОВАНО</w:t>
            </w:r>
          </w:p>
        </w:tc>
        <w:tc>
          <w:tcPr>
            <w:tcW w:w="5418" w:type="dxa"/>
            <w:shd w:val="clear" w:color="auto" w:fill="auto"/>
          </w:tcPr>
          <w:p w:rsidR="004C7FF3" w:rsidRPr="00254671" w:rsidRDefault="004C7FF3" w:rsidP="00116DEE">
            <w:pPr>
              <w:jc w:val="center"/>
              <w:rPr>
                <w:kern w:val="0"/>
              </w:rPr>
            </w:pPr>
            <w:r w:rsidRPr="00254671">
              <w:rPr>
                <w:rFonts w:ascii="Times New Roman" w:hAnsi="Times New Roman" w:cs="Times New Roman"/>
                <w:b/>
                <w:kern w:val="0"/>
                <w:sz w:val="28"/>
                <w:szCs w:val="28"/>
              </w:rPr>
              <w:t>УТВЕРЖДЕНО</w:t>
            </w:r>
          </w:p>
        </w:tc>
      </w:tr>
      <w:tr w:rsidR="004C7FF3" w:rsidRPr="00254671" w:rsidTr="00116DEE">
        <w:tc>
          <w:tcPr>
            <w:tcW w:w="4503" w:type="dxa"/>
            <w:shd w:val="clear" w:color="auto" w:fill="auto"/>
          </w:tcPr>
          <w:p w:rsidR="004C7FF3" w:rsidRPr="00254671" w:rsidRDefault="004C7FF3" w:rsidP="00116DEE">
            <w:pPr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254671">
              <w:rPr>
                <w:rFonts w:ascii="Times New Roman" w:hAnsi="Times New Roman" w:cs="Times New Roman"/>
                <w:kern w:val="0"/>
                <w:sz w:val="28"/>
                <w:szCs w:val="28"/>
              </w:rPr>
              <w:t>Руководитель отдела инклюзивного образования ______________</w:t>
            </w: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Е.В. Колосова</w:t>
            </w:r>
          </w:p>
        </w:tc>
        <w:tc>
          <w:tcPr>
            <w:tcW w:w="5418" w:type="dxa"/>
            <w:shd w:val="clear" w:color="auto" w:fill="auto"/>
          </w:tcPr>
          <w:p w:rsidR="004C7FF3" w:rsidRPr="00254671" w:rsidRDefault="004C7FF3" w:rsidP="00116DEE">
            <w:pPr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254671">
              <w:rPr>
                <w:rFonts w:ascii="Times New Roman" w:hAnsi="Times New Roman" w:cs="Times New Roman"/>
                <w:kern w:val="0"/>
                <w:sz w:val="28"/>
                <w:szCs w:val="28"/>
              </w:rPr>
              <w:t>прика</w:t>
            </w: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зом №192/01-07 от31.08.2021</w:t>
            </w:r>
            <w:r w:rsidRPr="00254671">
              <w:rPr>
                <w:rFonts w:ascii="Times New Roman" w:hAnsi="Times New Roman" w:cs="Times New Roman"/>
                <w:kern w:val="0"/>
                <w:sz w:val="28"/>
                <w:szCs w:val="28"/>
              </w:rPr>
              <w:t xml:space="preserve"> г.</w:t>
            </w:r>
          </w:p>
          <w:p w:rsidR="004C7FF3" w:rsidRPr="00254671" w:rsidRDefault="004C7FF3" w:rsidP="00116DEE">
            <w:pPr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254671">
              <w:rPr>
                <w:rFonts w:ascii="Times New Roman" w:hAnsi="Times New Roman" w:cs="Times New Roman"/>
                <w:kern w:val="0"/>
                <w:sz w:val="28"/>
                <w:szCs w:val="28"/>
              </w:rPr>
              <w:t>Директор МОУ «Средняя школа</w:t>
            </w:r>
          </w:p>
          <w:p w:rsidR="004C7FF3" w:rsidRPr="00254671" w:rsidRDefault="004C7FF3" w:rsidP="00116DEE">
            <w:pPr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254671">
              <w:rPr>
                <w:rFonts w:ascii="Times New Roman" w:hAnsi="Times New Roman" w:cs="Times New Roman"/>
                <w:kern w:val="0"/>
                <w:sz w:val="28"/>
                <w:szCs w:val="28"/>
              </w:rPr>
              <w:t>-детский сад №7 им. М. Октябрьской»</w:t>
            </w:r>
          </w:p>
          <w:p w:rsidR="004C7FF3" w:rsidRPr="00254671" w:rsidRDefault="004C7FF3" w:rsidP="00116DEE">
            <w:pPr>
              <w:jc w:val="center"/>
              <w:rPr>
                <w:kern w:val="0"/>
              </w:rPr>
            </w:pPr>
            <w:r w:rsidRPr="00254671">
              <w:rPr>
                <w:rFonts w:ascii="Times New Roman" w:hAnsi="Times New Roman" w:cs="Times New Roman"/>
                <w:kern w:val="0"/>
                <w:sz w:val="28"/>
                <w:szCs w:val="28"/>
              </w:rPr>
              <w:t>______________ Л.С. Добренькая</w:t>
            </w:r>
          </w:p>
        </w:tc>
      </w:tr>
    </w:tbl>
    <w:p w:rsidR="004C7FF3" w:rsidRPr="0045577C" w:rsidRDefault="004C7FF3" w:rsidP="004C7FF3">
      <w:pPr>
        <w:ind w:left="360"/>
        <w:jc w:val="center"/>
        <w:rPr>
          <w:rFonts w:ascii="Times New Roman" w:hAnsi="Times New Roman" w:cs="Times New Roman"/>
          <w:b/>
          <w:kern w:val="0"/>
          <w:sz w:val="28"/>
          <w:szCs w:val="28"/>
        </w:rPr>
      </w:pPr>
    </w:p>
    <w:p w:rsidR="004C7FF3" w:rsidRPr="0045577C" w:rsidRDefault="004C7FF3" w:rsidP="004C7FF3">
      <w:pPr>
        <w:ind w:left="360"/>
        <w:jc w:val="center"/>
        <w:rPr>
          <w:rFonts w:ascii="Times New Roman" w:hAnsi="Times New Roman" w:cs="Times New Roman"/>
          <w:b/>
          <w:kern w:val="0"/>
          <w:sz w:val="28"/>
          <w:szCs w:val="28"/>
        </w:rPr>
      </w:pPr>
    </w:p>
    <w:p w:rsidR="004C7FF3" w:rsidRPr="0045577C" w:rsidRDefault="004C7FF3" w:rsidP="004C7FF3">
      <w:pPr>
        <w:jc w:val="center"/>
        <w:rPr>
          <w:rFonts w:ascii="Times New Roman" w:hAnsi="Times New Roman" w:cs="Times New Roman"/>
          <w:kern w:val="0"/>
          <w:sz w:val="23"/>
          <w:szCs w:val="23"/>
        </w:rPr>
      </w:pPr>
    </w:p>
    <w:p w:rsidR="004C7FF3" w:rsidRPr="0045577C" w:rsidRDefault="004C7FF3" w:rsidP="004C7FF3">
      <w:pPr>
        <w:jc w:val="center"/>
        <w:rPr>
          <w:rFonts w:ascii="Times New Roman" w:hAnsi="Times New Roman" w:cs="Times New Roman"/>
          <w:kern w:val="0"/>
          <w:sz w:val="23"/>
          <w:szCs w:val="23"/>
        </w:rPr>
      </w:pPr>
    </w:p>
    <w:p w:rsidR="004C7FF3" w:rsidRPr="0045577C" w:rsidRDefault="004C7FF3" w:rsidP="004C7FF3">
      <w:pPr>
        <w:jc w:val="center"/>
        <w:rPr>
          <w:rFonts w:ascii="Times New Roman" w:hAnsi="Times New Roman" w:cs="Times New Roman"/>
          <w:kern w:val="0"/>
          <w:sz w:val="23"/>
          <w:szCs w:val="23"/>
        </w:rPr>
      </w:pPr>
    </w:p>
    <w:p w:rsidR="004C7FF3" w:rsidRPr="00AE5131" w:rsidRDefault="004C7FF3" w:rsidP="004C7FF3">
      <w:pPr>
        <w:jc w:val="center"/>
        <w:rPr>
          <w:rFonts w:ascii="Times New Roman" w:hAnsi="Times New Roman" w:cs="Times New Roman"/>
          <w:color w:val="auto"/>
          <w:kern w:val="0"/>
          <w:sz w:val="40"/>
          <w:szCs w:val="40"/>
        </w:rPr>
      </w:pPr>
      <w:r w:rsidRPr="00AE5131">
        <w:rPr>
          <w:rFonts w:ascii="Times New Roman" w:hAnsi="Times New Roman" w:cs="Times New Roman"/>
          <w:b/>
          <w:color w:val="auto"/>
          <w:kern w:val="0"/>
          <w:sz w:val="40"/>
          <w:szCs w:val="40"/>
        </w:rPr>
        <w:t>АДАПТИРОВАННА</w:t>
      </w:r>
      <w:r w:rsidRPr="00AE5131">
        <w:rPr>
          <w:rFonts w:ascii="Times New Roman" w:hAnsi="Times New Roman" w:cs="Times New Roman"/>
          <w:b/>
          <w:color w:val="auto"/>
          <w:kern w:val="0"/>
          <w:sz w:val="40"/>
          <w:szCs w:val="40"/>
          <w:lang w:val="ru-RU"/>
        </w:rPr>
        <w:t>Я</w:t>
      </w:r>
      <w:r w:rsidRPr="00AE5131">
        <w:rPr>
          <w:rFonts w:ascii="Times New Roman" w:hAnsi="Times New Roman" w:cs="Times New Roman"/>
          <w:b/>
          <w:color w:val="auto"/>
          <w:kern w:val="0"/>
          <w:sz w:val="40"/>
          <w:szCs w:val="40"/>
        </w:rPr>
        <w:t xml:space="preserve"> РАБОЧАЯ ПРОГРАММА</w:t>
      </w:r>
    </w:p>
    <w:p w:rsidR="004C7FF3" w:rsidRPr="00AE5131" w:rsidRDefault="004C7FF3" w:rsidP="004C7FF3">
      <w:pPr>
        <w:rPr>
          <w:rFonts w:ascii="Times New Roman" w:hAnsi="Times New Roman" w:cs="Times New Roman"/>
          <w:b/>
          <w:color w:val="auto"/>
          <w:kern w:val="0"/>
          <w:sz w:val="40"/>
          <w:szCs w:val="40"/>
          <w:lang w:val="ru-RU"/>
        </w:rPr>
      </w:pPr>
      <w:r>
        <w:rPr>
          <w:rFonts w:ascii="Times New Roman" w:hAnsi="Times New Roman" w:cs="Times New Roman"/>
          <w:b/>
          <w:color w:val="auto"/>
          <w:kern w:val="0"/>
          <w:sz w:val="40"/>
          <w:szCs w:val="40"/>
          <w:lang w:val="ru-RU"/>
        </w:rPr>
        <w:t xml:space="preserve">                </w:t>
      </w:r>
      <w:r w:rsidRPr="00AE5131">
        <w:rPr>
          <w:rFonts w:ascii="Times New Roman" w:hAnsi="Times New Roman" w:cs="Times New Roman"/>
          <w:b/>
          <w:color w:val="auto"/>
          <w:kern w:val="0"/>
          <w:sz w:val="40"/>
          <w:szCs w:val="40"/>
        </w:rPr>
        <w:t xml:space="preserve">ПО </w:t>
      </w:r>
      <w:r w:rsidRPr="00AE5131">
        <w:rPr>
          <w:rFonts w:ascii="Times New Roman" w:hAnsi="Times New Roman" w:cs="Times New Roman"/>
          <w:b/>
          <w:color w:val="auto"/>
          <w:kern w:val="0"/>
          <w:sz w:val="40"/>
          <w:szCs w:val="40"/>
          <w:lang w:val="ru-RU"/>
        </w:rPr>
        <w:t>ПРЕДМЕТУ</w:t>
      </w:r>
      <w:r>
        <w:rPr>
          <w:rFonts w:ascii="Times New Roman" w:hAnsi="Times New Roman" w:cs="Times New Roman"/>
          <w:b/>
          <w:color w:val="auto"/>
          <w:kern w:val="0"/>
          <w:sz w:val="40"/>
          <w:szCs w:val="40"/>
          <w:lang w:val="ru-RU"/>
        </w:rPr>
        <w:t xml:space="preserve"> ГЕОГРАФИЯ</w:t>
      </w:r>
    </w:p>
    <w:p w:rsidR="004C7FF3" w:rsidRPr="00AE5131" w:rsidRDefault="004C7FF3" w:rsidP="004C7FF3">
      <w:pPr>
        <w:autoSpaceDE w:val="0"/>
        <w:spacing w:line="240" w:lineRule="auto"/>
        <w:jc w:val="center"/>
        <w:rPr>
          <w:rFonts w:ascii="Times New Roman" w:hAnsi="Times New Roman" w:cs="Times New Roman"/>
          <w:b/>
          <w:color w:val="auto"/>
          <w:kern w:val="0"/>
          <w:sz w:val="40"/>
          <w:szCs w:val="40"/>
        </w:rPr>
      </w:pPr>
      <w:r w:rsidRPr="00AE5131">
        <w:rPr>
          <w:rFonts w:ascii="Times New Roman" w:hAnsi="Times New Roman" w:cs="Times New Roman"/>
          <w:b/>
          <w:color w:val="auto"/>
          <w:kern w:val="0"/>
          <w:sz w:val="40"/>
          <w:szCs w:val="40"/>
        </w:rPr>
        <w:t>ДЛЯ ОБУЧАЮЩИХСЯ С ОГРАНИЧЕННЫМИ</w:t>
      </w:r>
    </w:p>
    <w:p w:rsidR="004C7FF3" w:rsidRPr="00AE5131" w:rsidRDefault="004C7FF3" w:rsidP="004C7FF3">
      <w:pPr>
        <w:autoSpaceDE w:val="0"/>
        <w:spacing w:line="240" w:lineRule="auto"/>
        <w:jc w:val="center"/>
        <w:rPr>
          <w:rFonts w:ascii="Times New Roman" w:hAnsi="Times New Roman" w:cs="Times New Roman"/>
          <w:b/>
          <w:color w:val="auto"/>
          <w:kern w:val="0"/>
          <w:sz w:val="40"/>
          <w:szCs w:val="40"/>
        </w:rPr>
      </w:pPr>
      <w:r w:rsidRPr="00AE5131">
        <w:rPr>
          <w:rFonts w:ascii="Times New Roman" w:hAnsi="Times New Roman" w:cs="Times New Roman"/>
          <w:b/>
          <w:color w:val="auto"/>
          <w:kern w:val="0"/>
          <w:sz w:val="40"/>
          <w:szCs w:val="40"/>
        </w:rPr>
        <w:t>ВОЗМОЖНОСТЯМИ ЗДОРОВЬЯ</w:t>
      </w:r>
    </w:p>
    <w:p w:rsidR="004C7FF3" w:rsidRPr="00AE5131" w:rsidRDefault="004C7FF3" w:rsidP="004C7FF3">
      <w:pPr>
        <w:autoSpaceDE w:val="0"/>
        <w:spacing w:line="240" w:lineRule="auto"/>
        <w:jc w:val="center"/>
        <w:rPr>
          <w:rFonts w:ascii="Times New Roman" w:hAnsi="Times New Roman" w:cs="Times New Roman"/>
          <w:color w:val="auto"/>
          <w:kern w:val="0"/>
          <w:sz w:val="40"/>
          <w:szCs w:val="40"/>
        </w:rPr>
      </w:pPr>
      <w:r w:rsidRPr="00AE5131">
        <w:rPr>
          <w:rFonts w:ascii="Times New Roman" w:hAnsi="Times New Roman" w:cs="Times New Roman"/>
          <w:b/>
          <w:color w:val="auto"/>
          <w:kern w:val="0"/>
          <w:sz w:val="40"/>
          <w:szCs w:val="40"/>
        </w:rPr>
        <w:t>(ЗПР)</w:t>
      </w:r>
    </w:p>
    <w:p w:rsidR="004C7FF3" w:rsidRPr="00AE5131" w:rsidRDefault="004C7FF3" w:rsidP="004C7FF3">
      <w:pPr>
        <w:autoSpaceDE w:val="0"/>
        <w:spacing w:line="240" w:lineRule="auto"/>
        <w:jc w:val="center"/>
        <w:rPr>
          <w:rFonts w:ascii="Times New Roman" w:hAnsi="Times New Roman" w:cs="Times New Roman"/>
          <w:color w:val="auto"/>
          <w:kern w:val="0"/>
          <w:sz w:val="40"/>
          <w:szCs w:val="40"/>
        </w:rPr>
      </w:pPr>
      <w:r w:rsidRPr="00AE5131">
        <w:rPr>
          <w:rFonts w:ascii="Times New Roman" w:hAnsi="Times New Roman" w:cs="Times New Roman"/>
          <w:b/>
          <w:color w:val="auto"/>
          <w:kern w:val="0"/>
          <w:sz w:val="40"/>
          <w:szCs w:val="40"/>
        </w:rPr>
        <w:t>8-А КЛАСС</w:t>
      </w:r>
    </w:p>
    <w:p w:rsidR="004C7FF3" w:rsidRPr="00AE5131" w:rsidRDefault="004C7FF3" w:rsidP="004C7FF3">
      <w:pPr>
        <w:autoSpaceDE w:val="0"/>
        <w:spacing w:line="240" w:lineRule="auto"/>
        <w:jc w:val="center"/>
        <w:rPr>
          <w:rFonts w:ascii="Times New Roman" w:hAnsi="Times New Roman" w:cs="Times New Roman"/>
          <w:color w:val="auto"/>
          <w:kern w:val="0"/>
          <w:sz w:val="28"/>
          <w:szCs w:val="28"/>
        </w:rPr>
      </w:pPr>
    </w:p>
    <w:p w:rsidR="004C7FF3" w:rsidRPr="00AE5131" w:rsidRDefault="004C7FF3" w:rsidP="004C7FF3">
      <w:pPr>
        <w:ind w:left="5103"/>
        <w:jc w:val="center"/>
        <w:rPr>
          <w:rFonts w:ascii="Times New Roman" w:hAnsi="Times New Roman" w:cs="Times New Roman"/>
          <w:color w:val="auto"/>
          <w:kern w:val="0"/>
          <w:sz w:val="28"/>
          <w:szCs w:val="28"/>
        </w:rPr>
      </w:pPr>
      <w:r w:rsidRPr="00AE5131">
        <w:rPr>
          <w:rFonts w:ascii="Times New Roman" w:hAnsi="Times New Roman" w:cs="Times New Roman"/>
          <w:b/>
          <w:color w:val="auto"/>
          <w:kern w:val="0"/>
          <w:sz w:val="28"/>
          <w:szCs w:val="28"/>
        </w:rPr>
        <w:t>РАЗРАБОТЧИК:</w:t>
      </w:r>
    </w:p>
    <w:p w:rsidR="004C7FF3" w:rsidRPr="000350EF" w:rsidRDefault="004C7FF3" w:rsidP="004C7FF3">
      <w:pPr>
        <w:jc w:val="center"/>
        <w:rPr>
          <w:rFonts w:ascii="Times New Roman" w:hAnsi="Times New Roman" w:cs="Times New Roman"/>
          <w:b/>
          <w:kern w:val="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kern w:val="0"/>
          <w:sz w:val="28"/>
          <w:szCs w:val="28"/>
          <w:lang w:val="ru-RU"/>
        </w:rPr>
        <w:t xml:space="preserve">                                                                       Васильева И.М.</w:t>
      </w:r>
    </w:p>
    <w:p w:rsidR="004C7FF3" w:rsidRDefault="004C7FF3" w:rsidP="004C7FF3">
      <w:pPr>
        <w:jc w:val="center"/>
        <w:rPr>
          <w:rFonts w:ascii="Times New Roman" w:hAnsi="Times New Roman" w:cs="Times New Roman"/>
          <w:kern w:val="0"/>
          <w:sz w:val="28"/>
          <w:szCs w:val="28"/>
        </w:rPr>
      </w:pPr>
      <w:r w:rsidRPr="0045577C">
        <w:rPr>
          <w:rFonts w:ascii="Times New Roman" w:hAnsi="Times New Roman" w:cs="Times New Roman"/>
          <w:kern w:val="0"/>
          <w:sz w:val="28"/>
          <w:szCs w:val="28"/>
        </w:rPr>
        <w:t xml:space="preserve">                                                                                 </w:t>
      </w:r>
      <w:r>
        <w:rPr>
          <w:rFonts w:ascii="Times New Roman" w:hAnsi="Times New Roman" w:cs="Times New Roman"/>
          <w:kern w:val="0"/>
          <w:sz w:val="28"/>
          <w:szCs w:val="28"/>
        </w:rPr>
        <w:t xml:space="preserve">    </w:t>
      </w:r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0"/>
          <w:sz w:val="28"/>
          <w:szCs w:val="28"/>
        </w:rPr>
        <w:t xml:space="preserve">учитель </w:t>
      </w:r>
      <w:r>
        <w:rPr>
          <w:rFonts w:ascii="Times New Roman" w:hAnsi="Times New Roman" w:cs="Times New Roman"/>
          <w:kern w:val="0"/>
          <w:sz w:val="28"/>
          <w:szCs w:val="28"/>
          <w:lang w:val="ru-RU"/>
        </w:rPr>
        <w:t>высшей</w:t>
      </w:r>
      <w:r w:rsidRPr="0045577C">
        <w:rPr>
          <w:rFonts w:ascii="Times New Roman" w:hAnsi="Times New Roman" w:cs="Times New Roman"/>
          <w:kern w:val="0"/>
          <w:sz w:val="28"/>
          <w:szCs w:val="28"/>
        </w:rPr>
        <w:t xml:space="preserve"> категории</w:t>
      </w:r>
    </w:p>
    <w:p w:rsidR="004C7FF3" w:rsidRDefault="004C7FF3" w:rsidP="004C7FF3">
      <w:pPr>
        <w:jc w:val="center"/>
        <w:rPr>
          <w:rFonts w:ascii="Times New Roman" w:hAnsi="Times New Roman" w:cs="Times New Roman"/>
          <w:kern w:val="0"/>
          <w:sz w:val="28"/>
          <w:szCs w:val="28"/>
        </w:rPr>
      </w:pPr>
    </w:p>
    <w:p w:rsidR="004C7FF3" w:rsidRPr="0045577C" w:rsidRDefault="004C7FF3" w:rsidP="004C7FF3">
      <w:pPr>
        <w:jc w:val="both"/>
        <w:rPr>
          <w:rFonts w:ascii="Times New Roman" w:hAnsi="Times New Roman" w:cs="Times New Roman"/>
          <w:b/>
          <w:kern w:val="0"/>
          <w:sz w:val="28"/>
          <w:szCs w:val="28"/>
        </w:rPr>
      </w:pPr>
      <w:r>
        <w:rPr>
          <w:rFonts w:ascii="Times New Roman" w:hAnsi="Times New Roman" w:cs="Times New Roman"/>
          <w:b/>
          <w:kern w:val="0"/>
          <w:sz w:val="28"/>
          <w:szCs w:val="28"/>
        </w:rPr>
        <w:t xml:space="preserve">                                                                                      </w:t>
      </w:r>
      <w:r w:rsidRPr="00991EAA">
        <w:rPr>
          <w:rFonts w:ascii="Times New Roman" w:hAnsi="Times New Roman" w:cs="Times New Roman"/>
          <w:b/>
          <w:kern w:val="0"/>
          <w:sz w:val="28"/>
          <w:szCs w:val="28"/>
        </w:rPr>
        <w:t>ЭКСПЕРТ</w:t>
      </w:r>
      <w:r>
        <w:rPr>
          <w:rFonts w:ascii="Times New Roman" w:hAnsi="Times New Roman" w:cs="Times New Roman"/>
          <w:b/>
          <w:kern w:val="0"/>
          <w:sz w:val="28"/>
          <w:szCs w:val="28"/>
        </w:rPr>
        <w:t>:Е.В. Колосова</w:t>
      </w:r>
    </w:p>
    <w:p w:rsidR="004C7FF3" w:rsidRDefault="004C7FF3" w:rsidP="004C7FF3">
      <w:pPr>
        <w:jc w:val="both"/>
        <w:rPr>
          <w:rFonts w:ascii="Times New Roman" w:hAnsi="Times New Roman" w:cs="Times New Roman"/>
          <w:b/>
          <w:kern w:val="0"/>
          <w:sz w:val="28"/>
          <w:szCs w:val="28"/>
        </w:rPr>
      </w:pPr>
      <w:r w:rsidRPr="0045577C">
        <w:rPr>
          <w:rFonts w:ascii="Times New Roman" w:hAnsi="Times New Roman" w:cs="Times New Roman"/>
          <w:b/>
          <w:kern w:val="0"/>
          <w:sz w:val="28"/>
          <w:szCs w:val="28"/>
        </w:rPr>
        <w:t xml:space="preserve">                                                                                         </w:t>
      </w:r>
    </w:p>
    <w:p w:rsidR="004C7FF3" w:rsidRPr="0045577C" w:rsidRDefault="004C7FF3" w:rsidP="004C7FF3">
      <w:pPr>
        <w:jc w:val="both"/>
        <w:rPr>
          <w:rFonts w:ascii="Times New Roman" w:hAnsi="Times New Roman" w:cs="Times New Roman"/>
          <w:kern w:val="0"/>
          <w:sz w:val="28"/>
          <w:szCs w:val="28"/>
        </w:rPr>
      </w:pPr>
    </w:p>
    <w:p w:rsidR="004C7FF3" w:rsidRPr="0045577C" w:rsidRDefault="004C7FF3" w:rsidP="004C7FF3">
      <w:pPr>
        <w:jc w:val="center"/>
        <w:rPr>
          <w:rFonts w:ascii="Times New Roman" w:hAnsi="Times New Roman" w:cs="Times New Roman"/>
          <w:b/>
          <w:kern w:val="0"/>
          <w:sz w:val="28"/>
          <w:szCs w:val="28"/>
        </w:rPr>
      </w:pPr>
    </w:p>
    <w:p w:rsidR="004C7FF3" w:rsidRDefault="004C7FF3" w:rsidP="004C7FF3">
      <w:pPr>
        <w:rPr>
          <w:rFonts w:ascii="Times New Roman" w:hAnsi="Times New Roman" w:cs="Times New Roman"/>
          <w:b/>
          <w:kern w:val="0"/>
          <w:sz w:val="28"/>
          <w:szCs w:val="28"/>
        </w:rPr>
      </w:pPr>
      <w:r w:rsidRPr="0045577C">
        <w:rPr>
          <w:rFonts w:ascii="Times New Roman" w:hAnsi="Times New Roman" w:cs="Times New Roman"/>
          <w:b/>
          <w:kern w:val="0"/>
          <w:sz w:val="28"/>
          <w:szCs w:val="28"/>
        </w:rPr>
        <w:t xml:space="preserve">ПРОГРАММА РАССМОТРЕНА НА ЗАСЕДАНИИ </w:t>
      </w:r>
      <w:r>
        <w:rPr>
          <w:rFonts w:ascii="Times New Roman" w:hAnsi="Times New Roman" w:cs="Times New Roman"/>
          <w:b/>
          <w:kern w:val="0"/>
          <w:sz w:val="28"/>
          <w:szCs w:val="28"/>
        </w:rPr>
        <w:t xml:space="preserve">ПМПК </w:t>
      </w:r>
    </w:p>
    <w:p w:rsidR="004C7FF3" w:rsidRPr="0045577C" w:rsidRDefault="004C7FF3" w:rsidP="004C7FF3">
      <w:pPr>
        <w:rPr>
          <w:rFonts w:ascii="Times New Roman" w:hAnsi="Times New Roman" w:cs="Times New Roman"/>
          <w:b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Протокол № 1 </w:t>
      </w:r>
      <w:r w:rsidRPr="0045577C">
        <w:rPr>
          <w:rFonts w:ascii="Times New Roman" w:hAnsi="Times New Roman" w:cs="Times New Roman"/>
          <w:kern w:val="0"/>
          <w:sz w:val="28"/>
          <w:szCs w:val="28"/>
        </w:rPr>
        <w:t>от «</w:t>
      </w:r>
      <w:r>
        <w:rPr>
          <w:rFonts w:ascii="Times New Roman" w:hAnsi="Times New Roman" w:cs="Times New Roman"/>
          <w:kern w:val="0"/>
          <w:sz w:val="28"/>
          <w:szCs w:val="28"/>
        </w:rPr>
        <w:t>24</w:t>
      </w:r>
      <w:r w:rsidRPr="0045577C">
        <w:rPr>
          <w:rFonts w:ascii="Times New Roman" w:hAnsi="Times New Roman" w:cs="Times New Roman"/>
          <w:kern w:val="0"/>
          <w:sz w:val="28"/>
          <w:szCs w:val="28"/>
        </w:rPr>
        <w:t>»</w:t>
      </w:r>
      <w:r>
        <w:rPr>
          <w:rFonts w:ascii="Times New Roman" w:hAnsi="Times New Roman" w:cs="Times New Roman"/>
          <w:kern w:val="0"/>
          <w:sz w:val="28"/>
          <w:szCs w:val="28"/>
        </w:rPr>
        <w:t xml:space="preserve"> августа 2021 </w:t>
      </w:r>
      <w:r w:rsidRPr="0045577C">
        <w:rPr>
          <w:rFonts w:ascii="Times New Roman" w:hAnsi="Times New Roman" w:cs="Times New Roman"/>
          <w:kern w:val="0"/>
          <w:sz w:val="28"/>
          <w:szCs w:val="28"/>
        </w:rPr>
        <w:t xml:space="preserve">года  </w:t>
      </w:r>
    </w:p>
    <w:p w:rsidR="004C7FF3" w:rsidRPr="0045577C" w:rsidRDefault="004C7FF3" w:rsidP="004C7FF3">
      <w:pPr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>Председатель ПМПК</w:t>
      </w:r>
      <w:r w:rsidRPr="0045577C">
        <w:rPr>
          <w:rFonts w:ascii="Times New Roman" w:hAnsi="Times New Roman" w:cs="Times New Roman"/>
          <w:kern w:val="0"/>
          <w:sz w:val="28"/>
          <w:szCs w:val="28"/>
        </w:rPr>
        <w:t>______</w:t>
      </w:r>
      <w:r>
        <w:rPr>
          <w:rFonts w:ascii="Times New Roman" w:hAnsi="Times New Roman" w:cs="Times New Roman"/>
          <w:kern w:val="0"/>
          <w:sz w:val="28"/>
          <w:szCs w:val="28"/>
        </w:rPr>
        <w:t>___       /Е.В. Колосова</w:t>
      </w:r>
      <w:r w:rsidRPr="0045577C">
        <w:rPr>
          <w:rFonts w:ascii="Times New Roman" w:hAnsi="Times New Roman" w:cs="Times New Roman"/>
          <w:kern w:val="0"/>
          <w:sz w:val="28"/>
          <w:szCs w:val="28"/>
        </w:rPr>
        <w:t xml:space="preserve"> / </w:t>
      </w:r>
    </w:p>
    <w:p w:rsidR="004C7FF3" w:rsidRPr="0045577C" w:rsidRDefault="004C7FF3" w:rsidP="004C7FF3">
      <w:pPr>
        <w:jc w:val="center"/>
        <w:rPr>
          <w:rFonts w:ascii="Times New Roman" w:hAnsi="Times New Roman" w:cs="Times New Roman"/>
          <w:kern w:val="0"/>
          <w:sz w:val="28"/>
          <w:szCs w:val="28"/>
        </w:rPr>
      </w:pPr>
    </w:p>
    <w:p w:rsidR="004C7FF3" w:rsidRDefault="004C7FF3" w:rsidP="004C7FF3">
      <w:pPr>
        <w:jc w:val="center"/>
        <w:rPr>
          <w:rFonts w:ascii="Times New Roman" w:hAnsi="Times New Roman" w:cs="Times New Roman"/>
          <w:b/>
          <w:i/>
          <w:kern w:val="0"/>
          <w:sz w:val="28"/>
          <w:szCs w:val="28"/>
        </w:rPr>
      </w:pPr>
    </w:p>
    <w:p w:rsidR="004C7FF3" w:rsidRDefault="004C7FF3" w:rsidP="004C7FF3">
      <w:pPr>
        <w:jc w:val="center"/>
        <w:rPr>
          <w:rFonts w:ascii="Times New Roman" w:hAnsi="Times New Roman" w:cs="Times New Roman"/>
          <w:b/>
          <w:i/>
          <w:kern w:val="0"/>
          <w:sz w:val="28"/>
          <w:szCs w:val="28"/>
        </w:rPr>
      </w:pPr>
    </w:p>
    <w:p w:rsidR="004C7FF3" w:rsidRDefault="004C7FF3" w:rsidP="004C7FF3">
      <w:pPr>
        <w:jc w:val="center"/>
        <w:rPr>
          <w:rFonts w:ascii="Times New Roman" w:hAnsi="Times New Roman" w:cs="Times New Roman"/>
          <w:b/>
          <w:i/>
          <w:kern w:val="0"/>
          <w:sz w:val="28"/>
          <w:szCs w:val="28"/>
        </w:rPr>
      </w:pPr>
    </w:p>
    <w:p w:rsidR="004C7FF3" w:rsidRDefault="004C7FF3" w:rsidP="004C7FF3">
      <w:pPr>
        <w:jc w:val="center"/>
        <w:rPr>
          <w:rFonts w:ascii="Times New Roman" w:hAnsi="Times New Roman" w:cs="Times New Roman"/>
          <w:b/>
          <w:kern w:val="0"/>
          <w:sz w:val="28"/>
          <w:szCs w:val="28"/>
        </w:rPr>
      </w:pPr>
      <w:r w:rsidRPr="0045577C">
        <w:rPr>
          <w:rFonts w:ascii="Times New Roman" w:hAnsi="Times New Roman" w:cs="Times New Roman"/>
          <w:b/>
          <w:i/>
          <w:kern w:val="0"/>
          <w:sz w:val="28"/>
          <w:szCs w:val="28"/>
        </w:rPr>
        <w:t>Срок реализации программы: 20</w:t>
      </w:r>
      <w:r>
        <w:rPr>
          <w:rFonts w:ascii="Times New Roman" w:hAnsi="Times New Roman" w:cs="Times New Roman"/>
          <w:b/>
          <w:i/>
          <w:kern w:val="0"/>
          <w:sz w:val="28"/>
          <w:szCs w:val="28"/>
        </w:rPr>
        <w:t>21/2022</w:t>
      </w:r>
      <w:r w:rsidRPr="0045577C">
        <w:rPr>
          <w:rFonts w:ascii="Times New Roman" w:hAnsi="Times New Roman" w:cs="Times New Roman"/>
          <w:b/>
          <w:i/>
          <w:kern w:val="0"/>
          <w:sz w:val="28"/>
          <w:szCs w:val="28"/>
        </w:rPr>
        <w:t xml:space="preserve"> учебный год</w:t>
      </w:r>
      <w:r>
        <w:rPr>
          <w:rFonts w:ascii="Times New Roman" w:hAnsi="Times New Roman" w:cs="Times New Roman"/>
          <w:b/>
          <w:kern w:val="0"/>
          <w:sz w:val="28"/>
          <w:szCs w:val="28"/>
        </w:rPr>
        <w:t xml:space="preserve"> </w:t>
      </w:r>
    </w:p>
    <w:p w:rsidR="004C7FF3" w:rsidRDefault="004C7FF3" w:rsidP="004C7FF3">
      <w:pPr>
        <w:jc w:val="center"/>
        <w:rPr>
          <w:rFonts w:ascii="Times New Roman" w:hAnsi="Times New Roman" w:cs="Times New Roman"/>
          <w:b/>
          <w:kern w:val="0"/>
          <w:sz w:val="28"/>
          <w:szCs w:val="28"/>
        </w:rPr>
      </w:pPr>
    </w:p>
    <w:p w:rsidR="004C7FF3" w:rsidRDefault="004C7FF3" w:rsidP="004C7FF3">
      <w:pPr>
        <w:jc w:val="center"/>
        <w:rPr>
          <w:rFonts w:ascii="Times New Roman" w:hAnsi="Times New Roman" w:cs="Times New Roman"/>
          <w:b/>
          <w:kern w:val="0"/>
          <w:sz w:val="28"/>
          <w:szCs w:val="28"/>
        </w:rPr>
      </w:pPr>
    </w:p>
    <w:p w:rsidR="004C7FF3" w:rsidRDefault="004C7FF3" w:rsidP="004C7FF3">
      <w:pPr>
        <w:jc w:val="center"/>
        <w:rPr>
          <w:rFonts w:ascii="Times New Roman" w:hAnsi="Times New Roman" w:cs="Times New Roman"/>
          <w:b/>
          <w:kern w:val="0"/>
          <w:sz w:val="28"/>
          <w:szCs w:val="28"/>
        </w:rPr>
      </w:pPr>
    </w:p>
    <w:p w:rsidR="004C7FF3" w:rsidRPr="003812EE" w:rsidRDefault="004C7FF3" w:rsidP="004C7FF3">
      <w:pPr>
        <w:jc w:val="center"/>
        <w:rPr>
          <w:rFonts w:ascii="Times New Roman" w:hAnsi="Times New Roman" w:cs="Times New Roman"/>
          <w:b/>
          <w:kern w:val="0"/>
          <w:sz w:val="28"/>
          <w:szCs w:val="28"/>
        </w:rPr>
      </w:pPr>
      <w:r w:rsidRPr="0086587B">
        <w:rPr>
          <w:rFonts w:ascii="Times New Roman" w:hAnsi="Times New Roman" w:cs="Times New Roman"/>
          <w:b/>
          <w:kern w:val="0"/>
          <w:sz w:val="28"/>
          <w:szCs w:val="28"/>
        </w:rPr>
        <w:t>г.</w:t>
      </w:r>
      <w:r>
        <w:rPr>
          <w:rFonts w:ascii="Times New Roman" w:hAnsi="Times New Roman" w:cs="Times New Roman"/>
          <w:b/>
          <w:kern w:val="0"/>
          <w:sz w:val="28"/>
          <w:szCs w:val="28"/>
        </w:rPr>
        <w:t xml:space="preserve"> </w:t>
      </w:r>
      <w:r w:rsidRPr="0086587B">
        <w:rPr>
          <w:rFonts w:ascii="Times New Roman" w:hAnsi="Times New Roman" w:cs="Times New Roman"/>
          <w:b/>
          <w:kern w:val="0"/>
          <w:sz w:val="28"/>
          <w:szCs w:val="28"/>
        </w:rPr>
        <w:t>Джанкой</w:t>
      </w:r>
      <w:r>
        <w:rPr>
          <w:rFonts w:ascii="Times New Roman" w:hAnsi="Times New Roman" w:cs="Times New Roman"/>
          <w:b/>
          <w:kern w:val="0"/>
          <w:sz w:val="28"/>
          <w:szCs w:val="28"/>
        </w:rPr>
        <w:t>,2021</w:t>
      </w:r>
    </w:p>
    <w:p w:rsidR="004C7FF3" w:rsidRDefault="004C7FF3" w:rsidP="004C7FF3">
      <w:pPr>
        <w:tabs>
          <w:tab w:val="left" w:pos="0"/>
          <w:tab w:val="left" w:pos="709"/>
        </w:tabs>
        <w:ind w:right="819"/>
        <w:jc w:val="center"/>
        <w:rPr>
          <w:rFonts w:ascii="Times New Roman" w:eastAsia="Times New Roman" w:hAnsi="Times New Roman" w:cs="Times New Roman"/>
          <w:b/>
          <w:lang w:val="ru-RU"/>
        </w:rPr>
      </w:pPr>
    </w:p>
    <w:p w:rsidR="004C7FF3" w:rsidRDefault="004C7FF3" w:rsidP="004C7FF3">
      <w:pPr>
        <w:tabs>
          <w:tab w:val="left" w:pos="0"/>
          <w:tab w:val="left" w:pos="709"/>
        </w:tabs>
        <w:ind w:right="819"/>
        <w:jc w:val="center"/>
        <w:rPr>
          <w:rFonts w:ascii="Times New Roman" w:eastAsia="Times New Roman" w:hAnsi="Times New Roman" w:cs="Times New Roman"/>
          <w:b/>
          <w:lang w:val="ru-RU"/>
        </w:rPr>
      </w:pPr>
    </w:p>
    <w:p w:rsidR="004C7FF3" w:rsidRPr="00C77CD6" w:rsidRDefault="004C7FF3" w:rsidP="004C7FF3">
      <w:pPr>
        <w:tabs>
          <w:tab w:val="left" w:pos="0"/>
          <w:tab w:val="left" w:pos="709"/>
        </w:tabs>
        <w:ind w:right="819"/>
        <w:jc w:val="center"/>
        <w:rPr>
          <w:lang w:val="ru-RU"/>
        </w:rPr>
      </w:pPr>
      <w:r w:rsidRPr="00C77CD6">
        <w:rPr>
          <w:rFonts w:ascii="Times New Roman" w:eastAsia="Times New Roman" w:hAnsi="Times New Roman" w:cs="Times New Roman"/>
          <w:b/>
          <w:lang w:val="ru-RU"/>
        </w:rPr>
        <w:lastRenderedPageBreak/>
        <w:t>ПОЯСНИТЕЛЬНАЯ ЗАПИСКА</w:t>
      </w:r>
    </w:p>
    <w:p w:rsidR="004C7FF3" w:rsidRPr="00C77CD6" w:rsidRDefault="004C7FF3" w:rsidP="004C7FF3">
      <w:pPr>
        <w:pStyle w:val="Default"/>
        <w:ind w:firstLine="567"/>
        <w:jc w:val="both"/>
        <w:rPr>
          <w:rFonts w:eastAsiaTheme="minorHAnsi"/>
          <w:kern w:val="0"/>
          <w:lang w:val="ru-RU" w:eastAsia="en-US" w:bidi="ar-SA"/>
        </w:rPr>
      </w:pPr>
      <w:r w:rsidRPr="00C77CD6">
        <w:t xml:space="preserve">Адаптированная рабочая программа для обучающихся с ЗПР составлена на основе общеобразовательной программы ООО и адаптированной образовательной программы ООО для обучающихся с ЗПР МОУ </w:t>
      </w:r>
      <w:r w:rsidRPr="00C77CD6">
        <w:rPr>
          <w:rFonts w:eastAsiaTheme="minorHAnsi"/>
          <w:kern w:val="0"/>
          <w:lang w:val="ru-RU" w:eastAsia="en-US" w:bidi="ar-SA"/>
        </w:rPr>
        <w:t xml:space="preserve">«Средняя школа-детский сад №7 имени Героя Советского Союза Марии Октябрьской» города Джанкоя Республики Крым </w:t>
      </w:r>
      <w:r w:rsidRPr="00C77CD6">
        <w:t xml:space="preserve">с учётом рекомендаций ПМПК. </w:t>
      </w:r>
    </w:p>
    <w:p w:rsidR="004C7FF3" w:rsidRPr="00C77CD6" w:rsidRDefault="004C7FF3" w:rsidP="004C7FF3">
      <w:pPr>
        <w:pStyle w:val="a3"/>
        <w:ind w:firstLine="567"/>
        <w:jc w:val="both"/>
        <w:rPr>
          <w:rFonts w:eastAsia="Times New Roman"/>
          <w:b/>
          <w:bCs/>
          <w:color w:val="000000"/>
          <w:lang w:eastAsia="ru-RU"/>
        </w:rPr>
      </w:pPr>
      <w:r w:rsidRPr="00C77CD6">
        <w:t>Программа сохраняет основное содержание по учебному предмету, но отличается коррекционной направленностью обучения. Это обусловлено психофизическими особенностями обучающихся с ЗПР:</w:t>
      </w:r>
    </w:p>
    <w:p w:rsidR="004C7FF3" w:rsidRPr="00C77CD6" w:rsidRDefault="004C7FF3" w:rsidP="004C7FF3">
      <w:pPr>
        <w:pStyle w:val="a3"/>
        <w:jc w:val="both"/>
        <w:rPr>
          <w:rFonts w:eastAsia="Times New Roman"/>
          <w:b/>
          <w:bCs/>
          <w:color w:val="000000"/>
          <w:lang w:eastAsia="ru-RU"/>
        </w:rPr>
      </w:pPr>
      <w:r w:rsidRPr="00C77CD6">
        <w:t xml:space="preserve">- нарушение активного восприятия и внимания, неустойчивость внимания, нарушения скорости переключения внимания, объем его снижен; </w:t>
      </w:r>
    </w:p>
    <w:p w:rsidR="004C7FF3" w:rsidRPr="00C77CD6" w:rsidRDefault="004C7FF3" w:rsidP="004C7FF3">
      <w:pPr>
        <w:pStyle w:val="a3"/>
        <w:jc w:val="both"/>
        <w:rPr>
          <w:rFonts w:eastAsia="Times New Roman"/>
          <w:b/>
          <w:bCs/>
          <w:color w:val="000000"/>
          <w:lang w:eastAsia="ru-RU"/>
        </w:rPr>
      </w:pPr>
      <w:r w:rsidRPr="00C77CD6">
        <w:t xml:space="preserve">- память ограничена в объеме, преобладает кратковременная над долговременной, механическая над логической; сниженные точность и прочность запоминаемого; </w:t>
      </w:r>
    </w:p>
    <w:p w:rsidR="004C7FF3" w:rsidRPr="00C77CD6" w:rsidRDefault="004C7FF3" w:rsidP="004C7FF3">
      <w:pPr>
        <w:pStyle w:val="a3"/>
        <w:jc w:val="both"/>
        <w:rPr>
          <w:rFonts w:eastAsia="Times New Roman"/>
          <w:b/>
          <w:bCs/>
          <w:color w:val="000000"/>
          <w:lang w:eastAsia="ru-RU"/>
        </w:rPr>
      </w:pPr>
      <w:r w:rsidRPr="00C77CD6">
        <w:t>- низкий уровень познавательной активности и замедленный    темп переработки информации;</w:t>
      </w:r>
    </w:p>
    <w:p w:rsidR="004C7FF3" w:rsidRPr="00C77CD6" w:rsidRDefault="004C7FF3" w:rsidP="004C7FF3">
      <w:pPr>
        <w:pStyle w:val="a3"/>
        <w:jc w:val="both"/>
        <w:rPr>
          <w:rFonts w:eastAsia="Times New Roman"/>
          <w:b/>
          <w:bCs/>
          <w:color w:val="000000"/>
          <w:lang w:eastAsia="ru-RU"/>
        </w:rPr>
      </w:pPr>
      <w:r w:rsidRPr="00C77CD6">
        <w:t>- несформированность абстрактно-логического мышления,</w:t>
      </w:r>
    </w:p>
    <w:p w:rsidR="004C7FF3" w:rsidRPr="00C77CD6" w:rsidRDefault="004C7FF3" w:rsidP="004C7FF3">
      <w:pPr>
        <w:pStyle w:val="a3"/>
        <w:ind w:firstLine="708"/>
        <w:jc w:val="both"/>
      </w:pPr>
      <w:r w:rsidRPr="00C77CD6">
        <w:t>У обучающихся нарушено формирование саморегуляции в деятельности. Этому способствуют их личностные особенности:</w:t>
      </w:r>
    </w:p>
    <w:p w:rsidR="004C7FF3" w:rsidRPr="00C77CD6" w:rsidRDefault="004C7FF3" w:rsidP="004C7FF3">
      <w:pPr>
        <w:pStyle w:val="a3"/>
        <w:jc w:val="both"/>
      </w:pPr>
      <w:r w:rsidRPr="00C77CD6">
        <w:t>- недостаточность организованности и целенаправленности;</w:t>
      </w:r>
    </w:p>
    <w:p w:rsidR="004C7FF3" w:rsidRPr="00C77CD6" w:rsidRDefault="004C7FF3" w:rsidP="004C7FF3">
      <w:pPr>
        <w:pStyle w:val="a3"/>
        <w:jc w:val="both"/>
      </w:pPr>
      <w:r w:rsidRPr="00C77CD6">
        <w:t>- низкий уровень притязаний и мотивации познавательной деятельности, слабость познавательных интересов;</w:t>
      </w:r>
    </w:p>
    <w:p w:rsidR="004C7FF3" w:rsidRPr="00C77CD6" w:rsidRDefault="004C7FF3" w:rsidP="004C7FF3">
      <w:pPr>
        <w:pStyle w:val="a3"/>
        <w:jc w:val="both"/>
      </w:pPr>
      <w:r w:rsidRPr="00C77CD6">
        <w:t xml:space="preserve">- самоконтроль у детей с особенностями в развитии не сформирован; </w:t>
      </w:r>
    </w:p>
    <w:p w:rsidR="004C7FF3" w:rsidRPr="00C77CD6" w:rsidRDefault="004C7FF3" w:rsidP="004C7FF3">
      <w:pPr>
        <w:pStyle w:val="a3"/>
        <w:jc w:val="both"/>
      </w:pPr>
      <w:r w:rsidRPr="00C77CD6">
        <w:t>- недоразвитие эмоционально-волевой сферы: низкая критичность, негативизм, невротическое поведение, неадекватная самооценка;</w:t>
      </w:r>
    </w:p>
    <w:p w:rsidR="004C7FF3" w:rsidRPr="00C77CD6" w:rsidRDefault="004C7FF3" w:rsidP="004C7FF3">
      <w:pPr>
        <w:pStyle w:val="a3"/>
        <w:jc w:val="both"/>
      </w:pPr>
      <w:r w:rsidRPr="00C77CD6">
        <w:t xml:space="preserve"> - выраженная быстрая истощаемость, импульсивность;</w:t>
      </w:r>
    </w:p>
    <w:p w:rsidR="004C7FF3" w:rsidRPr="00C77CD6" w:rsidRDefault="004C7FF3" w:rsidP="004C7FF3">
      <w:pPr>
        <w:pStyle w:val="a3"/>
        <w:jc w:val="both"/>
        <w:rPr>
          <w:lang w:val="uk-UA"/>
        </w:rPr>
      </w:pPr>
      <w:r w:rsidRPr="00C77CD6">
        <w:t xml:space="preserve"> - сниженная работоспособность вследствие возникающих у детей явлений психомоторной расторможенности, возбудимости. </w:t>
      </w:r>
    </w:p>
    <w:p w:rsidR="004C7FF3" w:rsidRPr="00C77CD6" w:rsidRDefault="004C7FF3" w:rsidP="004C7FF3">
      <w:pPr>
        <w:pStyle w:val="a3"/>
        <w:ind w:firstLine="708"/>
        <w:jc w:val="both"/>
        <w:rPr>
          <w:b/>
        </w:rPr>
      </w:pPr>
      <w:r w:rsidRPr="00C77CD6">
        <w:rPr>
          <w:b/>
        </w:rPr>
        <w:t xml:space="preserve">Особые образовательные потребности обучающихся с задержкой психического развития, заключаются в: </w:t>
      </w:r>
    </w:p>
    <w:p w:rsidR="004C7FF3" w:rsidRPr="00C77CD6" w:rsidRDefault="004C7FF3" w:rsidP="004C7FF3">
      <w:pPr>
        <w:pStyle w:val="a3"/>
        <w:jc w:val="both"/>
      </w:pPr>
      <w:r w:rsidRPr="00C77CD6">
        <w:t>• учете особенностей работоспособности школьников с ЗПР при организации всего учебно- воспитательного процесса;</w:t>
      </w:r>
    </w:p>
    <w:p w:rsidR="004C7FF3" w:rsidRPr="00C77CD6" w:rsidRDefault="004C7FF3" w:rsidP="004C7FF3">
      <w:pPr>
        <w:pStyle w:val="a3"/>
        <w:jc w:val="both"/>
      </w:pPr>
      <w:r w:rsidRPr="00C77CD6">
        <w:t xml:space="preserve"> • учете специфики саморегуляции (недостатков инициативности, самостоятельности и ответственности, трудностей эмоционального контроля) школьников с ЗПР при организации всего учебно-воспитательного процесса;</w:t>
      </w:r>
    </w:p>
    <w:p w:rsidR="004C7FF3" w:rsidRPr="00C77CD6" w:rsidRDefault="004C7FF3" w:rsidP="004C7FF3">
      <w:pPr>
        <w:pStyle w:val="a3"/>
        <w:jc w:val="both"/>
      </w:pPr>
      <w:r w:rsidRPr="00C77CD6">
        <w:t xml:space="preserve"> • обеспечении специальной помощи подростку в осознании и преодолении трудностей саморегуляции деятельности и поведения, в осознании ценности волевого усилия;</w:t>
      </w:r>
    </w:p>
    <w:p w:rsidR="004C7FF3" w:rsidRPr="00C77CD6" w:rsidRDefault="004C7FF3" w:rsidP="004C7FF3">
      <w:pPr>
        <w:pStyle w:val="a3"/>
        <w:jc w:val="both"/>
      </w:pPr>
      <w:r w:rsidRPr="00C77CD6">
        <w:t xml:space="preserve"> • обеспечении постоянного контроля за усвоением учебных знаний для профилактики пробелов в них вместе с щадящей системой оценивания; </w:t>
      </w:r>
    </w:p>
    <w:p w:rsidR="004C7FF3" w:rsidRPr="00C77CD6" w:rsidRDefault="004C7FF3" w:rsidP="004C7FF3">
      <w:pPr>
        <w:pStyle w:val="a3"/>
        <w:jc w:val="both"/>
      </w:pPr>
      <w:r w:rsidRPr="00C77CD6">
        <w:t>• организации систематической помощи в усвоении учебных предметов, требующих высокой степени сформированности абстрактно- логического мышления.</w:t>
      </w:r>
    </w:p>
    <w:p w:rsidR="004C7FF3" w:rsidRPr="00C77CD6" w:rsidRDefault="004C7FF3" w:rsidP="004C7FF3">
      <w:pPr>
        <w:pStyle w:val="a3"/>
        <w:ind w:firstLine="708"/>
        <w:jc w:val="both"/>
        <w:rPr>
          <w:rFonts w:eastAsia="Times New Roman"/>
          <w:b/>
          <w:color w:val="000000"/>
          <w:lang w:eastAsia="ru-RU"/>
        </w:rPr>
      </w:pPr>
      <w:r w:rsidRPr="00C77CD6">
        <w:rPr>
          <w:rFonts w:eastAsia="Times New Roman"/>
          <w:b/>
          <w:color w:val="000000"/>
          <w:lang w:eastAsia="ru-RU"/>
        </w:rPr>
        <w:t>Требования к общим условиям реализации адаптированной образовательной программы основного общего образования для учащихся с задержкой психического развития.</w:t>
      </w:r>
    </w:p>
    <w:p w:rsidR="004C7FF3" w:rsidRPr="00C77CD6" w:rsidRDefault="004C7FF3" w:rsidP="004C7FF3">
      <w:pPr>
        <w:pStyle w:val="a3"/>
        <w:jc w:val="both"/>
        <w:rPr>
          <w:rFonts w:eastAsia="Times New Roman"/>
          <w:color w:val="000000"/>
          <w:lang w:eastAsia="ru-RU"/>
        </w:rPr>
      </w:pPr>
      <w:r w:rsidRPr="00C77CD6">
        <w:rPr>
          <w:rFonts w:eastAsia="Times New Roman"/>
          <w:color w:val="000000"/>
          <w:lang w:eastAsia="ru-RU"/>
        </w:rPr>
        <w:t>Образование обучающихся с ЗПР по АОП ООО, при отсутствии у них дополнительных отклонений в состоянии здоровья, не требует использования специальных методов обучения и воспитания, специальных учебников, специальных технических средств обучения. Специальные условия обучения и воспитания заключаются в:</w:t>
      </w:r>
    </w:p>
    <w:p w:rsidR="004C7FF3" w:rsidRPr="00C77CD6" w:rsidRDefault="004C7FF3" w:rsidP="004C7FF3">
      <w:pPr>
        <w:pStyle w:val="a3"/>
        <w:jc w:val="both"/>
        <w:rPr>
          <w:rFonts w:eastAsia="Times New Roman"/>
          <w:color w:val="000000"/>
          <w:lang w:eastAsia="ru-RU"/>
        </w:rPr>
      </w:pPr>
      <w:r w:rsidRPr="00C77CD6">
        <w:rPr>
          <w:rFonts w:eastAsia="Times New Roman"/>
          <w:color w:val="000000"/>
          <w:lang w:eastAsia="ru-RU"/>
        </w:rPr>
        <w:t>обеспечении постоянного контроля за усвоением учебных знаний для профилактики пробелов в них вместе с щадящей системой оценивания;</w:t>
      </w:r>
    </w:p>
    <w:p w:rsidR="004C7FF3" w:rsidRPr="00C77CD6" w:rsidRDefault="004C7FF3" w:rsidP="004C7FF3">
      <w:pPr>
        <w:pStyle w:val="a3"/>
        <w:jc w:val="both"/>
        <w:rPr>
          <w:rFonts w:eastAsia="Times New Roman"/>
          <w:color w:val="000000"/>
          <w:lang w:eastAsia="ru-RU"/>
        </w:rPr>
      </w:pPr>
      <w:r w:rsidRPr="00C77CD6">
        <w:rPr>
          <w:rFonts w:eastAsia="Times New Roman"/>
          <w:color w:val="000000"/>
          <w:lang w:eastAsia="ru-RU"/>
        </w:rPr>
        <w:t xml:space="preserve">организации систематической помощи в усвоении учебных предметов, требующих высокой степени сформированности абстрактно-логического мышления, в том числе с использованием специальных пособий и дидактических материалов; </w:t>
      </w:r>
    </w:p>
    <w:p w:rsidR="004C7FF3" w:rsidRPr="00C77CD6" w:rsidRDefault="004C7FF3" w:rsidP="004C7FF3">
      <w:pPr>
        <w:spacing w:line="276" w:lineRule="auto"/>
        <w:ind w:left="-360" w:firstLine="360"/>
        <w:jc w:val="both"/>
        <w:rPr>
          <w:rFonts w:ascii="Times New Roman" w:hAnsi="Times New Roman" w:cs="Times New Roman"/>
          <w:b/>
          <w:bCs/>
        </w:rPr>
      </w:pPr>
      <w:r w:rsidRPr="00C77CD6">
        <w:rPr>
          <w:rFonts w:ascii="Times New Roman" w:hAnsi="Times New Roman" w:cs="Times New Roman"/>
        </w:rPr>
        <w:lastRenderedPageBreak/>
        <w:t>Ввиду психологических особенностей детей с ЗПР, с целью усиления практической направленности обучения проводится коррекционная работа, которая включает следующие направления:</w:t>
      </w:r>
    </w:p>
    <w:p w:rsidR="004C7FF3" w:rsidRPr="00C77CD6" w:rsidRDefault="004C7FF3" w:rsidP="004C7FF3">
      <w:pPr>
        <w:spacing w:line="276" w:lineRule="auto"/>
        <w:ind w:left="-360" w:firstLine="360"/>
        <w:jc w:val="both"/>
        <w:rPr>
          <w:rFonts w:ascii="Times New Roman" w:hAnsi="Times New Roman" w:cs="Times New Roman"/>
          <w:b/>
          <w:bCs/>
        </w:rPr>
      </w:pPr>
      <w:r w:rsidRPr="00C77CD6">
        <w:rPr>
          <w:rFonts w:ascii="Times New Roman" w:hAnsi="Times New Roman" w:cs="Times New Roman"/>
          <w:b/>
          <w:bCs/>
        </w:rPr>
        <w:t>Совершенствование движений и сенсомоторного развития</w:t>
      </w:r>
      <w:r w:rsidRPr="00C77CD6">
        <w:rPr>
          <w:rFonts w:ascii="Times New Roman" w:hAnsi="Times New Roman" w:cs="Times New Roman"/>
        </w:rPr>
        <w:t xml:space="preserve">:  развитие мелкой моторики и пальцев рук; развитие навыков каллиграфии; развитие артикуляционной моторики. </w:t>
      </w:r>
    </w:p>
    <w:p w:rsidR="004C7FF3" w:rsidRPr="00C77CD6" w:rsidRDefault="004C7FF3" w:rsidP="004C7FF3">
      <w:pPr>
        <w:spacing w:line="276" w:lineRule="auto"/>
        <w:ind w:left="-360" w:firstLine="360"/>
        <w:jc w:val="both"/>
        <w:rPr>
          <w:rFonts w:ascii="Times New Roman" w:hAnsi="Times New Roman" w:cs="Times New Roman"/>
          <w:b/>
          <w:bCs/>
        </w:rPr>
      </w:pPr>
      <w:r w:rsidRPr="00C77CD6">
        <w:rPr>
          <w:rFonts w:ascii="Times New Roman" w:hAnsi="Times New Roman" w:cs="Times New Roman"/>
          <w:b/>
          <w:bCs/>
        </w:rPr>
        <w:t>Коррекция отдельных сторон психической деятельности</w:t>
      </w:r>
      <w:r w:rsidRPr="00C77CD6">
        <w:rPr>
          <w:rFonts w:ascii="Times New Roman" w:hAnsi="Times New Roman" w:cs="Times New Roman"/>
        </w:rPr>
        <w:t xml:space="preserve">: коррекция – развитие восприятия, представлений, ощущений; коррекция – развитие памяти; коррекция – развитие внимания; формирование обобщенных представлений о свойствах предметов (цвет, форма, величина); развитие пространственных представлений и ориентации; развитие представлений о времени. </w:t>
      </w:r>
    </w:p>
    <w:p w:rsidR="004C7FF3" w:rsidRPr="00C77CD6" w:rsidRDefault="004C7FF3" w:rsidP="004C7FF3">
      <w:pPr>
        <w:spacing w:line="276" w:lineRule="auto"/>
        <w:ind w:left="-360" w:firstLine="360"/>
        <w:jc w:val="both"/>
        <w:rPr>
          <w:rFonts w:ascii="Times New Roman" w:hAnsi="Times New Roman" w:cs="Times New Roman"/>
        </w:rPr>
      </w:pPr>
      <w:r w:rsidRPr="00C77CD6">
        <w:rPr>
          <w:rFonts w:ascii="Times New Roman" w:hAnsi="Times New Roman" w:cs="Times New Roman"/>
          <w:b/>
          <w:bCs/>
        </w:rPr>
        <w:t xml:space="preserve">Развитие различных видов мышления: </w:t>
      </w:r>
      <w:r w:rsidRPr="00C77CD6">
        <w:rPr>
          <w:rFonts w:ascii="Times New Roman" w:hAnsi="Times New Roman" w:cs="Times New Roman"/>
        </w:rPr>
        <w:t xml:space="preserve">развитие наглядно-образного мышления; </w:t>
      </w:r>
    </w:p>
    <w:p w:rsidR="004C7FF3" w:rsidRPr="00C77CD6" w:rsidRDefault="004C7FF3" w:rsidP="004C7FF3">
      <w:pPr>
        <w:spacing w:line="276" w:lineRule="auto"/>
        <w:ind w:left="-360" w:firstLine="360"/>
        <w:jc w:val="both"/>
        <w:rPr>
          <w:rFonts w:ascii="Times New Roman" w:hAnsi="Times New Roman" w:cs="Times New Roman"/>
          <w:b/>
          <w:bCs/>
        </w:rPr>
      </w:pPr>
      <w:r w:rsidRPr="00C77CD6">
        <w:rPr>
          <w:rFonts w:ascii="Times New Roman" w:hAnsi="Times New Roman" w:cs="Times New Roman"/>
        </w:rPr>
        <w:t xml:space="preserve">развитие словесно-логического мышления (умение видеть и устанавливать логические связи между предметами, явлениями и событиями). </w:t>
      </w:r>
    </w:p>
    <w:p w:rsidR="004C7FF3" w:rsidRPr="00C77CD6" w:rsidRDefault="004C7FF3" w:rsidP="004C7FF3">
      <w:pPr>
        <w:spacing w:line="276" w:lineRule="auto"/>
        <w:ind w:left="-360" w:firstLine="360"/>
        <w:jc w:val="both"/>
        <w:rPr>
          <w:rFonts w:ascii="Times New Roman" w:hAnsi="Times New Roman" w:cs="Times New Roman"/>
          <w:b/>
          <w:bCs/>
        </w:rPr>
      </w:pPr>
      <w:r w:rsidRPr="00C77CD6">
        <w:rPr>
          <w:rFonts w:ascii="Times New Roman" w:hAnsi="Times New Roman" w:cs="Times New Roman"/>
          <w:b/>
          <w:bCs/>
        </w:rPr>
        <w:t>Развитие основных мыслительных операций</w:t>
      </w:r>
      <w:r w:rsidRPr="00C77CD6">
        <w:rPr>
          <w:rFonts w:ascii="Times New Roman" w:hAnsi="Times New Roman" w:cs="Times New Roman"/>
        </w:rPr>
        <w:t>: развитие умения сравнивать, анализировать; развитие умения выделять сходство и различие понятий; умение работать по словесной и письменной инструкциям, алгоритму; умение планировать деятельность.</w:t>
      </w:r>
    </w:p>
    <w:p w:rsidR="004C7FF3" w:rsidRPr="00C77CD6" w:rsidRDefault="004C7FF3" w:rsidP="004C7FF3">
      <w:pPr>
        <w:spacing w:line="276" w:lineRule="auto"/>
        <w:ind w:left="-360" w:firstLine="360"/>
        <w:jc w:val="both"/>
        <w:rPr>
          <w:rFonts w:ascii="Times New Roman" w:hAnsi="Times New Roman" w:cs="Times New Roman"/>
          <w:b/>
          <w:bCs/>
        </w:rPr>
      </w:pPr>
      <w:r w:rsidRPr="00C77CD6">
        <w:rPr>
          <w:rFonts w:ascii="Times New Roman" w:hAnsi="Times New Roman" w:cs="Times New Roman"/>
          <w:b/>
          <w:bCs/>
        </w:rPr>
        <w:t xml:space="preserve">Коррекция нарушений в развитии эмоционально-личностной сферы: </w:t>
      </w:r>
      <w:r w:rsidRPr="00C77CD6">
        <w:rPr>
          <w:rFonts w:ascii="Times New Roman" w:hAnsi="Times New Roman" w:cs="Times New Roman"/>
        </w:rPr>
        <w:t xml:space="preserve">развитие инициативности, стремления доводить начатое дело до конца; формирование умения преодолевать трудности; воспитание самостоятельности принятия решения; формирование адекватности чувств; формирование устойчивой и адекватной самооценки; формирование умения анализировать свою деятельность; воспитание правильного отношения к критике. </w:t>
      </w:r>
    </w:p>
    <w:p w:rsidR="004C7FF3" w:rsidRPr="00C77CD6" w:rsidRDefault="004C7FF3" w:rsidP="004C7FF3">
      <w:pPr>
        <w:spacing w:line="276" w:lineRule="auto"/>
        <w:ind w:left="-360" w:firstLine="360"/>
        <w:jc w:val="both"/>
        <w:rPr>
          <w:rFonts w:ascii="Times New Roman" w:hAnsi="Times New Roman" w:cs="Times New Roman"/>
          <w:b/>
          <w:bCs/>
        </w:rPr>
      </w:pPr>
      <w:r w:rsidRPr="00C77CD6">
        <w:rPr>
          <w:rFonts w:ascii="Times New Roman" w:hAnsi="Times New Roman" w:cs="Times New Roman"/>
          <w:b/>
          <w:bCs/>
        </w:rPr>
        <w:t>Коррекция – развитие речи</w:t>
      </w:r>
      <w:r w:rsidRPr="00C77CD6">
        <w:rPr>
          <w:rFonts w:ascii="Times New Roman" w:hAnsi="Times New Roman" w:cs="Times New Roman"/>
          <w:b/>
          <w:bCs/>
          <w:u w:val="single"/>
        </w:rPr>
        <w:t>:</w:t>
      </w:r>
      <w:r w:rsidRPr="00C77CD6">
        <w:rPr>
          <w:rFonts w:ascii="Times New Roman" w:hAnsi="Times New Roman" w:cs="Times New Roman"/>
        </w:rPr>
        <w:t xml:space="preserve"> развитие фонематического восприятия; коррекция нарушений устной и письменной речи; коррекция монологической речи; коррекция диалогической речи; развитие лексико-грамматических средств языка. </w:t>
      </w:r>
    </w:p>
    <w:p w:rsidR="004C7FF3" w:rsidRPr="004C7FF3" w:rsidRDefault="004C7FF3" w:rsidP="004C7FF3">
      <w:pPr>
        <w:spacing w:line="240" w:lineRule="auto"/>
        <w:ind w:firstLine="425"/>
        <w:rPr>
          <w:rFonts w:ascii="Times New Roman" w:hAnsi="Times New Roman" w:cs="Times New Roman"/>
          <w:b/>
          <w:lang w:eastAsia="ar-SA"/>
        </w:rPr>
      </w:pPr>
      <w:r>
        <w:rPr>
          <w:rFonts w:ascii="Times New Roman" w:hAnsi="Times New Roman" w:cs="Times New Roman"/>
          <w:b/>
          <w:lang w:val="ru-RU" w:eastAsia="ar-SA"/>
        </w:rPr>
        <w:t xml:space="preserve">                                              </w:t>
      </w:r>
      <w:r w:rsidRPr="004C7FF3">
        <w:rPr>
          <w:rFonts w:ascii="Times New Roman" w:hAnsi="Times New Roman" w:cs="Times New Roman"/>
          <w:b/>
          <w:lang w:eastAsia="ar-SA"/>
        </w:rPr>
        <w:t>Цели и задачи</w:t>
      </w:r>
      <w:r w:rsidRPr="004C7FF3">
        <w:rPr>
          <w:rFonts w:ascii="Times New Roman" w:hAnsi="Times New Roman" w:cs="Times New Roman"/>
          <w:lang w:eastAsia="ar-SA"/>
        </w:rPr>
        <w:t xml:space="preserve"> </w:t>
      </w:r>
      <w:r w:rsidRPr="004C7FF3">
        <w:rPr>
          <w:rFonts w:ascii="Times New Roman" w:hAnsi="Times New Roman" w:cs="Times New Roman"/>
          <w:b/>
          <w:lang w:eastAsia="ar-SA"/>
        </w:rPr>
        <w:t>на учебный год:</w:t>
      </w:r>
    </w:p>
    <w:p w:rsidR="004C7FF3" w:rsidRPr="004C7FF3" w:rsidRDefault="004C7FF3" w:rsidP="004C7FF3">
      <w:pPr>
        <w:pStyle w:val="Default"/>
        <w:numPr>
          <w:ilvl w:val="0"/>
          <w:numId w:val="1"/>
        </w:numPr>
        <w:suppressAutoHyphens w:val="0"/>
        <w:autoSpaceDE w:val="0"/>
        <w:autoSpaceDN w:val="0"/>
        <w:adjustRightInd w:val="0"/>
        <w:spacing w:line="240" w:lineRule="auto"/>
        <w:ind w:left="567"/>
        <w:jc w:val="both"/>
        <w:textAlignment w:val="auto"/>
      </w:pPr>
      <w:r w:rsidRPr="004C7FF3">
        <w:t xml:space="preserve">формирование системы географических знаний как компонента научной картины мира; </w:t>
      </w:r>
    </w:p>
    <w:p w:rsidR="004C7FF3" w:rsidRPr="004C7FF3" w:rsidRDefault="004C7FF3" w:rsidP="004C7FF3">
      <w:pPr>
        <w:pStyle w:val="Default"/>
        <w:numPr>
          <w:ilvl w:val="0"/>
          <w:numId w:val="1"/>
        </w:numPr>
        <w:suppressAutoHyphens w:val="0"/>
        <w:autoSpaceDE w:val="0"/>
        <w:autoSpaceDN w:val="0"/>
        <w:adjustRightInd w:val="0"/>
        <w:spacing w:line="240" w:lineRule="auto"/>
        <w:ind w:left="567"/>
        <w:jc w:val="both"/>
        <w:textAlignment w:val="auto"/>
      </w:pPr>
      <w:r w:rsidRPr="004C7FF3">
        <w:t xml:space="preserve">познание характера, сущности и динамики главных природных, экологических, социально-экономических, геополитических и иных процессов, происходящих в географическом пространстве России и мира; </w:t>
      </w:r>
    </w:p>
    <w:p w:rsidR="004C7FF3" w:rsidRPr="004C7FF3" w:rsidRDefault="004C7FF3" w:rsidP="004C7FF3">
      <w:pPr>
        <w:pStyle w:val="Default"/>
        <w:numPr>
          <w:ilvl w:val="0"/>
          <w:numId w:val="1"/>
        </w:numPr>
        <w:suppressAutoHyphens w:val="0"/>
        <w:autoSpaceDE w:val="0"/>
        <w:autoSpaceDN w:val="0"/>
        <w:adjustRightInd w:val="0"/>
        <w:spacing w:line="240" w:lineRule="auto"/>
        <w:ind w:left="567"/>
        <w:jc w:val="both"/>
        <w:textAlignment w:val="auto"/>
      </w:pPr>
      <w:r w:rsidRPr="004C7FF3">
        <w:t xml:space="preserve">понимание главных особенностей взаимодействия природы и общества на современном этапе его развития, значения охраны окружающей среды и рационального природопользования, осуществления стратегии устойчивого развития в масштабах России и мира; </w:t>
      </w:r>
    </w:p>
    <w:p w:rsidR="004C7FF3" w:rsidRPr="004C7FF3" w:rsidRDefault="004C7FF3" w:rsidP="004C7FF3">
      <w:pPr>
        <w:pStyle w:val="Default"/>
        <w:numPr>
          <w:ilvl w:val="0"/>
          <w:numId w:val="1"/>
        </w:numPr>
        <w:suppressAutoHyphens w:val="0"/>
        <w:autoSpaceDE w:val="0"/>
        <w:autoSpaceDN w:val="0"/>
        <w:adjustRightInd w:val="0"/>
        <w:spacing w:line="240" w:lineRule="auto"/>
        <w:ind w:left="567"/>
        <w:jc w:val="both"/>
        <w:textAlignment w:val="auto"/>
      </w:pPr>
      <w:r w:rsidRPr="004C7FF3">
        <w:t xml:space="preserve">формирование системы интеллектуальных, практических, универсальных учебных, оценочных, коммуникативных умений, обеспечивающих безопасное, социально и экологически целесообразное поведения в окружающей среде; </w:t>
      </w:r>
    </w:p>
    <w:p w:rsidR="004C7FF3" w:rsidRPr="004C7FF3" w:rsidRDefault="004C7FF3" w:rsidP="004C7FF3">
      <w:pPr>
        <w:pStyle w:val="Default"/>
        <w:numPr>
          <w:ilvl w:val="0"/>
          <w:numId w:val="1"/>
        </w:numPr>
        <w:suppressAutoHyphens w:val="0"/>
        <w:autoSpaceDE w:val="0"/>
        <w:autoSpaceDN w:val="0"/>
        <w:adjustRightInd w:val="0"/>
        <w:spacing w:line="240" w:lineRule="auto"/>
        <w:ind w:left="567"/>
        <w:jc w:val="both"/>
        <w:textAlignment w:val="auto"/>
      </w:pPr>
      <w:r w:rsidRPr="004C7FF3">
        <w:t xml:space="preserve">формирование общечеловеческих ценностей, связанных с пониманием значимости географического пространства для человека, с заботой о сохранении окружающей среды для жизни на Земле; </w:t>
      </w:r>
    </w:p>
    <w:p w:rsidR="004C7FF3" w:rsidRPr="004C7FF3" w:rsidRDefault="004C7FF3" w:rsidP="004C7FF3">
      <w:pPr>
        <w:pStyle w:val="Default"/>
        <w:numPr>
          <w:ilvl w:val="0"/>
          <w:numId w:val="1"/>
        </w:numPr>
        <w:suppressAutoHyphens w:val="0"/>
        <w:autoSpaceDE w:val="0"/>
        <w:autoSpaceDN w:val="0"/>
        <w:adjustRightInd w:val="0"/>
        <w:spacing w:line="240" w:lineRule="auto"/>
        <w:ind w:left="567"/>
        <w:jc w:val="both"/>
        <w:textAlignment w:val="auto"/>
      </w:pPr>
      <w:r w:rsidRPr="004C7FF3">
        <w:t xml:space="preserve">понимание закономерностей размещения населения и территориальной организации хозяйства в связи с природными, социально-экономическими и экологическими факторами, зависимости проблем адаптации и здоровья человека от географических условий проживания </w:t>
      </w:r>
    </w:p>
    <w:p w:rsidR="004C7FF3" w:rsidRPr="004C7FF3" w:rsidRDefault="004C7FF3" w:rsidP="004C7FF3">
      <w:pPr>
        <w:pStyle w:val="Default"/>
        <w:numPr>
          <w:ilvl w:val="0"/>
          <w:numId w:val="1"/>
        </w:numPr>
        <w:suppressAutoHyphens w:val="0"/>
        <w:autoSpaceDE w:val="0"/>
        <w:autoSpaceDN w:val="0"/>
        <w:adjustRightInd w:val="0"/>
        <w:spacing w:line="240" w:lineRule="auto"/>
        <w:ind w:left="567"/>
        <w:jc w:val="both"/>
        <w:textAlignment w:val="auto"/>
      </w:pPr>
      <w:r w:rsidRPr="004C7FF3">
        <w:t xml:space="preserve">формирование опыта жизнедеятельности через усвоенные человечеством научные общекультурные достижения (карта, космические снимки, путешествия, наблюдения традиции, использование приборов и техники), способствующие изучению, освоению и сохранению географического пространства; </w:t>
      </w:r>
    </w:p>
    <w:p w:rsidR="004C7FF3" w:rsidRPr="004C7FF3" w:rsidRDefault="004C7FF3" w:rsidP="004C7FF3">
      <w:pPr>
        <w:pStyle w:val="Default"/>
        <w:numPr>
          <w:ilvl w:val="0"/>
          <w:numId w:val="1"/>
        </w:numPr>
        <w:suppressAutoHyphens w:val="0"/>
        <w:autoSpaceDE w:val="0"/>
        <w:autoSpaceDN w:val="0"/>
        <w:adjustRightInd w:val="0"/>
        <w:spacing w:line="240" w:lineRule="auto"/>
        <w:ind w:left="567"/>
        <w:jc w:val="both"/>
        <w:textAlignment w:val="auto"/>
      </w:pPr>
      <w:r w:rsidRPr="004C7FF3">
        <w:lastRenderedPageBreak/>
        <w:t>глубокое и всестороннее изучение географии России, включая различные виды её географического положения, природу, население, хозяйство, регионы, особенности природопользования в их взаимозависимости;</w:t>
      </w:r>
    </w:p>
    <w:p w:rsidR="004C7FF3" w:rsidRPr="004C7FF3" w:rsidRDefault="004C7FF3" w:rsidP="004C7FF3">
      <w:pPr>
        <w:spacing w:line="240" w:lineRule="auto"/>
        <w:ind w:firstLine="708"/>
        <w:jc w:val="both"/>
        <w:rPr>
          <w:rFonts w:ascii="Times New Roman" w:hAnsi="Times New Roman" w:cs="Times New Roman"/>
        </w:rPr>
      </w:pPr>
      <w:r w:rsidRPr="004C7FF3">
        <w:rPr>
          <w:rStyle w:val="a4"/>
          <w:rFonts w:ascii="Times New Roman" w:hAnsi="Times New Roman"/>
          <w:bCs/>
        </w:rPr>
        <w:t xml:space="preserve">      </w:t>
      </w:r>
      <w:r w:rsidRPr="004C7FF3">
        <w:rPr>
          <w:rFonts w:ascii="Times New Roman" w:hAnsi="Times New Roman" w:cs="Times New Roman"/>
        </w:rPr>
        <w:t>Согласно учебному плану на изучение географии отводится: в 8-9 классах — по два часа в неделю -68 часов в 8 классе и 68 часов в 9 классе.</w:t>
      </w:r>
    </w:p>
    <w:p w:rsidR="004C7FF3" w:rsidRPr="004C7FF3" w:rsidRDefault="004C7FF3" w:rsidP="004C7FF3">
      <w:pPr>
        <w:spacing w:line="240" w:lineRule="auto"/>
        <w:jc w:val="both"/>
        <w:rPr>
          <w:rFonts w:ascii="Times New Roman" w:hAnsi="Times New Roman" w:cs="Times New Roman"/>
        </w:rPr>
      </w:pPr>
      <w:bookmarkStart w:id="0" w:name="_Hlk83490471"/>
      <w:r w:rsidRPr="004C7FF3">
        <w:rPr>
          <w:rFonts w:ascii="Times New Roman" w:hAnsi="Times New Roman" w:cs="Times New Roman"/>
          <w:b/>
        </w:rPr>
        <w:t>Форма организации</w:t>
      </w:r>
      <w:r w:rsidRPr="004C7FF3">
        <w:rPr>
          <w:rFonts w:ascii="Times New Roman" w:hAnsi="Times New Roman" w:cs="Times New Roman"/>
        </w:rPr>
        <w:t xml:space="preserve"> учебных занятий в 8 классе: классно-урочная система.</w:t>
      </w:r>
    </w:p>
    <w:p w:rsidR="004C7FF3" w:rsidRPr="004C7FF3" w:rsidRDefault="004C7FF3" w:rsidP="004C7FF3">
      <w:pPr>
        <w:pStyle w:val="Default"/>
        <w:spacing w:line="240" w:lineRule="auto"/>
        <w:jc w:val="both"/>
      </w:pPr>
      <w:r w:rsidRPr="004C7FF3">
        <w:rPr>
          <w:b/>
        </w:rPr>
        <w:t xml:space="preserve">Формы  контроля: </w:t>
      </w:r>
      <w:r w:rsidRPr="004C7FF3">
        <w:t>предварительный, текущий, тематический</w:t>
      </w:r>
      <w:bookmarkEnd w:id="0"/>
      <w:r w:rsidRPr="004C7FF3">
        <w:t>.</w:t>
      </w:r>
    </w:p>
    <w:p w:rsidR="004C7FF3" w:rsidRPr="004C7FF3" w:rsidRDefault="004C7FF3" w:rsidP="004C7FF3">
      <w:pPr>
        <w:pStyle w:val="Default"/>
        <w:spacing w:line="240" w:lineRule="auto"/>
        <w:jc w:val="both"/>
      </w:pPr>
      <w:r w:rsidRPr="004C7FF3">
        <w:t>Рабочая программа ориентирована на учебники: География. 8 класс. Авт.: А.И. Алексеев, Е.К. Липкина, В.В. Николина, линия «Полярная звезда» допущенных Министерством образования и науки РФ под ред. А.И. Алексеева, Е.К. Липкина, В.В. Николиной. - М.: «Просвещение», 2014года</w:t>
      </w:r>
    </w:p>
    <w:p w:rsidR="004C7FF3" w:rsidRPr="004C7FF3" w:rsidRDefault="004C7FF3" w:rsidP="004C7FF3">
      <w:pPr>
        <w:spacing w:line="240" w:lineRule="auto"/>
        <w:jc w:val="both"/>
        <w:rPr>
          <w:rStyle w:val="a4"/>
          <w:rFonts w:ascii="Times New Roman" w:hAnsi="Times New Roman"/>
          <w:bCs/>
        </w:rPr>
      </w:pPr>
    </w:p>
    <w:p w:rsidR="004C7FF3" w:rsidRPr="004C7FF3" w:rsidRDefault="004C7FF3" w:rsidP="004C7FF3">
      <w:pPr>
        <w:spacing w:line="240" w:lineRule="auto"/>
        <w:jc w:val="both"/>
        <w:rPr>
          <w:rStyle w:val="a4"/>
          <w:rFonts w:ascii="Times New Roman" w:hAnsi="Times New Roman"/>
          <w:bCs/>
        </w:rPr>
      </w:pPr>
      <w:bookmarkStart w:id="1" w:name="_Hlk83490912"/>
    </w:p>
    <w:p w:rsidR="004C7FF3" w:rsidRPr="004C7FF3" w:rsidRDefault="004C7FF3" w:rsidP="004C7FF3">
      <w:pPr>
        <w:widowControl w:val="0"/>
        <w:spacing w:line="240" w:lineRule="auto"/>
        <w:ind w:left="708"/>
        <w:jc w:val="center"/>
        <w:rPr>
          <w:rFonts w:ascii="Times New Roman" w:hAnsi="Times New Roman" w:cs="Times New Roman"/>
          <w:b/>
          <w:bCs/>
        </w:rPr>
      </w:pPr>
      <w:r w:rsidRPr="004C7FF3">
        <w:rPr>
          <w:rFonts w:ascii="Times New Roman" w:hAnsi="Times New Roman" w:cs="Times New Roman"/>
          <w:b/>
          <w:bCs/>
        </w:rPr>
        <w:t>РАЗДЕЛ 1.</w:t>
      </w:r>
    </w:p>
    <w:p w:rsidR="004C7FF3" w:rsidRPr="004C7FF3" w:rsidRDefault="004C7FF3" w:rsidP="004C7FF3">
      <w:pPr>
        <w:widowControl w:val="0"/>
        <w:spacing w:line="240" w:lineRule="auto"/>
        <w:ind w:left="708"/>
        <w:jc w:val="center"/>
        <w:rPr>
          <w:rFonts w:ascii="Times New Roman" w:hAnsi="Times New Roman" w:cs="Times New Roman"/>
          <w:b/>
          <w:lang w:eastAsia="en-US"/>
        </w:rPr>
      </w:pPr>
      <w:r w:rsidRPr="004C7FF3">
        <w:rPr>
          <w:rFonts w:ascii="Times New Roman" w:hAnsi="Times New Roman" w:cs="Times New Roman"/>
          <w:b/>
          <w:bCs/>
        </w:rPr>
        <w:t>ПЛАНИРУЕМЫЕ РЕЗУЛЬТАТЫ ОСВОЕНИЯ УЧЕБНОГО ПРЕДМЕТА</w:t>
      </w:r>
    </w:p>
    <w:bookmarkEnd w:id="1"/>
    <w:p w:rsidR="004C7FF3" w:rsidRPr="004C7FF3" w:rsidRDefault="004C7FF3" w:rsidP="004C7FF3">
      <w:pPr>
        <w:spacing w:line="240" w:lineRule="auto"/>
        <w:rPr>
          <w:rFonts w:ascii="Times New Roman" w:hAnsi="Times New Roman" w:cs="Times New Roman"/>
        </w:rPr>
      </w:pPr>
      <w:r w:rsidRPr="004C7FF3">
        <w:rPr>
          <w:rFonts w:ascii="Times New Roman" w:hAnsi="Times New Roman" w:cs="Times New Roman"/>
          <w:b/>
          <w:bCs/>
        </w:rPr>
        <w:t>1.1.ЛИЧНОСТНЫЕ</w:t>
      </w:r>
      <w:r w:rsidRPr="004C7FF3">
        <w:rPr>
          <w:rFonts w:ascii="Times New Roman" w:hAnsi="Times New Roman" w:cs="Times New Roman"/>
        </w:rPr>
        <w:t xml:space="preserve">. </w:t>
      </w:r>
    </w:p>
    <w:p w:rsidR="004C7FF3" w:rsidRPr="004C7FF3" w:rsidRDefault="004C7FF3" w:rsidP="004C7FF3">
      <w:pPr>
        <w:spacing w:line="240" w:lineRule="auto"/>
        <w:rPr>
          <w:rFonts w:ascii="Times New Roman" w:eastAsia="Calibri" w:hAnsi="Times New Roman" w:cs="Times New Roman"/>
          <w:i/>
        </w:rPr>
      </w:pPr>
      <w:r w:rsidRPr="004C7FF3">
        <w:rPr>
          <w:rFonts w:ascii="Times New Roman" w:hAnsi="Times New Roman" w:cs="Times New Roman"/>
          <w:b/>
          <w:bCs/>
        </w:rPr>
        <w:t xml:space="preserve"> </w:t>
      </w:r>
      <w:r w:rsidRPr="004C7FF3">
        <w:rPr>
          <w:rFonts w:ascii="Times New Roman" w:eastAsia="Calibri" w:hAnsi="Times New Roman" w:cs="Times New Roman"/>
          <w:i/>
        </w:rPr>
        <w:t>У учащегося будут сформированы:</w:t>
      </w:r>
    </w:p>
    <w:p w:rsidR="004C7FF3" w:rsidRPr="004C7FF3" w:rsidRDefault="004C7FF3" w:rsidP="004C7FF3">
      <w:pPr>
        <w:pStyle w:val="Default"/>
        <w:spacing w:line="240" w:lineRule="auto"/>
        <w:jc w:val="both"/>
      </w:pPr>
      <w:r w:rsidRPr="004C7FF3">
        <w:rPr>
          <w:i/>
        </w:rPr>
        <w:t>Учащийся получит возможность для формирования</w:t>
      </w:r>
    </w:p>
    <w:p w:rsidR="004C7FF3" w:rsidRPr="004C7FF3" w:rsidRDefault="004C7FF3" w:rsidP="004C7FF3">
      <w:pPr>
        <w:pStyle w:val="Default"/>
        <w:spacing w:line="240" w:lineRule="auto"/>
        <w:jc w:val="both"/>
      </w:pPr>
      <w:r w:rsidRPr="004C7FF3">
        <w:t xml:space="preserve">Важнейшие </w:t>
      </w:r>
      <w:r w:rsidRPr="004C7FF3">
        <w:rPr>
          <w:b/>
          <w:bCs/>
        </w:rPr>
        <w:t xml:space="preserve">личностные </w:t>
      </w:r>
      <w:r w:rsidRPr="004C7FF3">
        <w:t xml:space="preserve">результаты обучения географии: </w:t>
      </w:r>
    </w:p>
    <w:p w:rsidR="004C7FF3" w:rsidRPr="004C7FF3" w:rsidRDefault="004C7FF3" w:rsidP="004C7FF3">
      <w:pPr>
        <w:pStyle w:val="Default"/>
        <w:numPr>
          <w:ilvl w:val="0"/>
          <w:numId w:val="2"/>
        </w:numPr>
        <w:suppressAutoHyphens w:val="0"/>
        <w:autoSpaceDE w:val="0"/>
        <w:autoSpaceDN w:val="0"/>
        <w:adjustRightInd w:val="0"/>
        <w:spacing w:line="240" w:lineRule="auto"/>
        <w:jc w:val="both"/>
        <w:textAlignment w:val="auto"/>
      </w:pPr>
      <w:r w:rsidRPr="004C7FF3">
        <w:t xml:space="preserve">ценностные ориентации выпускников основной школы, отражающие их индивидуально-личностные позиции: </w:t>
      </w:r>
    </w:p>
    <w:p w:rsidR="004C7FF3" w:rsidRPr="004C7FF3" w:rsidRDefault="004C7FF3" w:rsidP="004C7FF3">
      <w:pPr>
        <w:pStyle w:val="Default"/>
        <w:numPr>
          <w:ilvl w:val="0"/>
          <w:numId w:val="2"/>
        </w:numPr>
        <w:suppressAutoHyphens w:val="0"/>
        <w:autoSpaceDE w:val="0"/>
        <w:autoSpaceDN w:val="0"/>
        <w:adjustRightInd w:val="0"/>
        <w:spacing w:line="240" w:lineRule="auto"/>
        <w:jc w:val="both"/>
        <w:textAlignment w:val="auto"/>
      </w:pPr>
      <w:r w:rsidRPr="004C7FF3">
        <w:t xml:space="preserve">осознание себя как члена общества на глобальном, региональном и локальном уровнях (житель планеты Земля, гражданин Российской Федерации, житель конкретного региона); </w:t>
      </w:r>
    </w:p>
    <w:p w:rsidR="004C7FF3" w:rsidRPr="004C7FF3" w:rsidRDefault="004C7FF3" w:rsidP="004C7FF3">
      <w:pPr>
        <w:pStyle w:val="Default"/>
        <w:numPr>
          <w:ilvl w:val="0"/>
          <w:numId w:val="2"/>
        </w:numPr>
        <w:suppressAutoHyphens w:val="0"/>
        <w:autoSpaceDE w:val="0"/>
        <w:autoSpaceDN w:val="0"/>
        <w:adjustRightInd w:val="0"/>
        <w:spacing w:line="240" w:lineRule="auto"/>
        <w:jc w:val="both"/>
        <w:textAlignment w:val="auto"/>
      </w:pPr>
      <w:r w:rsidRPr="004C7FF3">
        <w:t xml:space="preserve">осознание целостности природы, населения и хозяйства Земли, материков, их крупных районов и стран; </w:t>
      </w:r>
    </w:p>
    <w:p w:rsidR="004C7FF3" w:rsidRPr="004C7FF3" w:rsidRDefault="004C7FF3" w:rsidP="004C7FF3">
      <w:pPr>
        <w:pStyle w:val="Default"/>
        <w:numPr>
          <w:ilvl w:val="0"/>
          <w:numId w:val="2"/>
        </w:numPr>
        <w:suppressAutoHyphens w:val="0"/>
        <w:autoSpaceDE w:val="0"/>
        <w:autoSpaceDN w:val="0"/>
        <w:adjustRightInd w:val="0"/>
        <w:spacing w:line="240" w:lineRule="auto"/>
        <w:jc w:val="both"/>
        <w:textAlignment w:val="auto"/>
      </w:pPr>
      <w:r w:rsidRPr="004C7FF3">
        <w:t xml:space="preserve">представление о России как субъекте мирового географического пространства, её месте и роли в современном мире; </w:t>
      </w:r>
    </w:p>
    <w:p w:rsidR="004C7FF3" w:rsidRPr="004C7FF3" w:rsidRDefault="004C7FF3" w:rsidP="004C7FF3">
      <w:pPr>
        <w:pStyle w:val="Default"/>
        <w:numPr>
          <w:ilvl w:val="0"/>
          <w:numId w:val="2"/>
        </w:numPr>
        <w:suppressAutoHyphens w:val="0"/>
        <w:autoSpaceDE w:val="0"/>
        <w:autoSpaceDN w:val="0"/>
        <w:adjustRightInd w:val="0"/>
        <w:spacing w:line="240" w:lineRule="auto"/>
        <w:jc w:val="both"/>
        <w:textAlignment w:val="auto"/>
      </w:pPr>
      <w:r w:rsidRPr="004C7FF3">
        <w:t xml:space="preserve">осознание единства географического пространства России как единой среды обитания всех населяющих её народов, определяющей общность их исторических судеб; </w:t>
      </w:r>
    </w:p>
    <w:p w:rsidR="004C7FF3" w:rsidRPr="004C7FF3" w:rsidRDefault="004C7FF3" w:rsidP="004C7FF3">
      <w:pPr>
        <w:pStyle w:val="Default"/>
        <w:numPr>
          <w:ilvl w:val="0"/>
          <w:numId w:val="2"/>
        </w:numPr>
        <w:suppressAutoHyphens w:val="0"/>
        <w:autoSpaceDE w:val="0"/>
        <w:autoSpaceDN w:val="0"/>
        <w:adjustRightInd w:val="0"/>
        <w:spacing w:line="240" w:lineRule="auto"/>
        <w:jc w:val="both"/>
        <w:textAlignment w:val="auto"/>
      </w:pPr>
      <w:r w:rsidRPr="004C7FF3">
        <w:t xml:space="preserve">эмоционально-ценностное отношение к окружающей среде, необходимости её сохранения и рационального использования; </w:t>
      </w:r>
    </w:p>
    <w:p w:rsidR="004C7FF3" w:rsidRPr="004C7FF3" w:rsidRDefault="004C7FF3" w:rsidP="004C7FF3">
      <w:pPr>
        <w:pStyle w:val="Default"/>
        <w:numPr>
          <w:ilvl w:val="0"/>
          <w:numId w:val="2"/>
        </w:numPr>
        <w:suppressAutoHyphens w:val="0"/>
        <w:autoSpaceDE w:val="0"/>
        <w:autoSpaceDN w:val="0"/>
        <w:adjustRightInd w:val="0"/>
        <w:spacing w:line="240" w:lineRule="auto"/>
        <w:jc w:val="both"/>
        <w:textAlignment w:val="auto"/>
      </w:pPr>
      <w:r w:rsidRPr="004C7FF3">
        <w:t xml:space="preserve">патриотизм, любовь к своей местности, своему региону, своей стране; </w:t>
      </w:r>
    </w:p>
    <w:p w:rsidR="004C7FF3" w:rsidRPr="004C7FF3" w:rsidRDefault="004C7FF3" w:rsidP="004C7FF3">
      <w:pPr>
        <w:pStyle w:val="Default"/>
        <w:numPr>
          <w:ilvl w:val="0"/>
          <w:numId w:val="2"/>
        </w:numPr>
        <w:suppressAutoHyphens w:val="0"/>
        <w:autoSpaceDE w:val="0"/>
        <w:autoSpaceDN w:val="0"/>
        <w:adjustRightInd w:val="0"/>
        <w:spacing w:line="240" w:lineRule="auto"/>
        <w:jc w:val="both"/>
        <w:textAlignment w:val="auto"/>
      </w:pPr>
      <w:r w:rsidRPr="004C7FF3">
        <w:t xml:space="preserve">уважение к истории, культуре, национальным особенностям, традициям и образу жизни других народов, толерантность; </w:t>
      </w:r>
    </w:p>
    <w:p w:rsidR="004C7FF3" w:rsidRPr="004C7FF3" w:rsidRDefault="004C7FF3" w:rsidP="004C7FF3">
      <w:pPr>
        <w:pStyle w:val="Default"/>
        <w:numPr>
          <w:ilvl w:val="0"/>
          <w:numId w:val="2"/>
        </w:numPr>
        <w:suppressAutoHyphens w:val="0"/>
        <w:autoSpaceDE w:val="0"/>
        <w:autoSpaceDN w:val="0"/>
        <w:adjustRightInd w:val="0"/>
        <w:spacing w:line="240" w:lineRule="auto"/>
        <w:jc w:val="both"/>
        <w:textAlignment w:val="auto"/>
      </w:pPr>
      <w:r w:rsidRPr="004C7FF3">
        <w:t xml:space="preserve">готовность к осознанному выбору дальнейшей профессиональной траектории в соответствии с собственными интересами и возможностями; </w:t>
      </w:r>
    </w:p>
    <w:p w:rsidR="004C7FF3" w:rsidRPr="004C7FF3" w:rsidRDefault="004C7FF3" w:rsidP="004C7FF3">
      <w:pPr>
        <w:pStyle w:val="Default"/>
        <w:numPr>
          <w:ilvl w:val="0"/>
          <w:numId w:val="2"/>
        </w:numPr>
        <w:suppressAutoHyphens w:val="0"/>
        <w:autoSpaceDE w:val="0"/>
        <w:autoSpaceDN w:val="0"/>
        <w:adjustRightInd w:val="0"/>
        <w:spacing w:line="240" w:lineRule="auto"/>
        <w:jc w:val="both"/>
        <w:textAlignment w:val="auto"/>
      </w:pPr>
      <w:r w:rsidRPr="004C7FF3">
        <w:t xml:space="preserve">образовательные результаты – овладение на уровне общего образования законченной системой географических знаний и умений, навыками их применения в различных жизненных ситуациях. </w:t>
      </w:r>
    </w:p>
    <w:p w:rsidR="004C7FF3" w:rsidRPr="004C7FF3" w:rsidRDefault="004C7FF3" w:rsidP="004C7FF3">
      <w:pPr>
        <w:pStyle w:val="Default"/>
        <w:spacing w:line="240" w:lineRule="auto"/>
        <w:jc w:val="both"/>
      </w:pPr>
      <w:r w:rsidRPr="004C7FF3">
        <w:rPr>
          <w:b/>
          <w:bCs/>
        </w:rPr>
        <w:t xml:space="preserve">Средством развития </w:t>
      </w:r>
      <w:r w:rsidRPr="004C7FF3">
        <w:t>личностных результатов служит учебный материал и прежде всего продуктивные задания учебника, нацеленные на понимание собственной деятельности и сформированных личностных качеств:</w:t>
      </w:r>
    </w:p>
    <w:p w:rsidR="004C7FF3" w:rsidRPr="004C7FF3" w:rsidRDefault="004C7FF3" w:rsidP="004C7FF3">
      <w:pPr>
        <w:pStyle w:val="Default"/>
        <w:numPr>
          <w:ilvl w:val="0"/>
          <w:numId w:val="3"/>
        </w:numPr>
        <w:suppressAutoHyphens w:val="0"/>
        <w:autoSpaceDE w:val="0"/>
        <w:autoSpaceDN w:val="0"/>
        <w:adjustRightInd w:val="0"/>
        <w:spacing w:line="240" w:lineRule="auto"/>
        <w:jc w:val="both"/>
        <w:textAlignment w:val="auto"/>
      </w:pPr>
      <w:r w:rsidRPr="004C7FF3">
        <w:t xml:space="preserve">умение формулировать своё отношение к актуальным проблемным ситуациям; </w:t>
      </w:r>
    </w:p>
    <w:p w:rsidR="004C7FF3" w:rsidRPr="004C7FF3" w:rsidRDefault="004C7FF3" w:rsidP="004C7FF3">
      <w:pPr>
        <w:pStyle w:val="Default"/>
        <w:numPr>
          <w:ilvl w:val="0"/>
          <w:numId w:val="3"/>
        </w:numPr>
        <w:suppressAutoHyphens w:val="0"/>
        <w:autoSpaceDE w:val="0"/>
        <w:autoSpaceDN w:val="0"/>
        <w:adjustRightInd w:val="0"/>
        <w:spacing w:line="240" w:lineRule="auto"/>
        <w:jc w:val="both"/>
        <w:textAlignment w:val="auto"/>
      </w:pPr>
      <w:r w:rsidRPr="004C7FF3">
        <w:t xml:space="preserve">умение толерантно определять своё отношение к разным народам; </w:t>
      </w:r>
    </w:p>
    <w:p w:rsidR="004C7FF3" w:rsidRPr="004C7FF3" w:rsidRDefault="004C7FF3" w:rsidP="004C7FF3">
      <w:pPr>
        <w:pStyle w:val="Default"/>
        <w:numPr>
          <w:ilvl w:val="0"/>
          <w:numId w:val="3"/>
        </w:numPr>
        <w:suppressAutoHyphens w:val="0"/>
        <w:autoSpaceDE w:val="0"/>
        <w:autoSpaceDN w:val="0"/>
        <w:adjustRightInd w:val="0"/>
        <w:spacing w:line="240" w:lineRule="auto"/>
        <w:jc w:val="both"/>
        <w:textAlignment w:val="auto"/>
      </w:pPr>
      <w:r w:rsidRPr="004C7FF3">
        <w:t xml:space="preserve">умение использовать географические знания для адаптации и созидательной деятельности. </w:t>
      </w:r>
    </w:p>
    <w:p w:rsidR="004C7FF3" w:rsidRPr="004C7FF3" w:rsidRDefault="004C7FF3" w:rsidP="004C7FF3">
      <w:pPr>
        <w:pStyle w:val="Default"/>
        <w:spacing w:line="240" w:lineRule="auto"/>
        <w:jc w:val="both"/>
      </w:pPr>
      <w:r w:rsidRPr="004C7FF3">
        <w:rPr>
          <w:b/>
          <w:bCs/>
        </w:rPr>
        <w:t>1.2. МЕТАПРЕДМЕТНЫМИ РЕЗУЛЬТАТАМИ</w:t>
      </w:r>
      <w:r w:rsidRPr="004C7FF3">
        <w:t xml:space="preserve"> изучения курса «География» является формирование универсальных учебных действий (УУД).</w:t>
      </w:r>
    </w:p>
    <w:p w:rsidR="004C7FF3" w:rsidRPr="004C7FF3" w:rsidRDefault="004C7FF3" w:rsidP="004C7FF3">
      <w:pPr>
        <w:pStyle w:val="Default"/>
        <w:spacing w:line="240" w:lineRule="auto"/>
        <w:jc w:val="both"/>
        <w:rPr>
          <w:b/>
          <w:bCs/>
        </w:rPr>
      </w:pPr>
      <w:r w:rsidRPr="004C7FF3">
        <w:rPr>
          <w:b/>
          <w:bCs/>
        </w:rPr>
        <w:t>Регулятивные УУД:</w:t>
      </w:r>
    </w:p>
    <w:p w:rsidR="004C7FF3" w:rsidRPr="004C7FF3" w:rsidRDefault="004C7FF3" w:rsidP="004C7FF3">
      <w:pPr>
        <w:spacing w:line="240" w:lineRule="auto"/>
        <w:contextualSpacing/>
        <w:rPr>
          <w:rFonts w:ascii="Times New Roman" w:eastAsia="Calibri" w:hAnsi="Times New Roman" w:cs="Times New Roman"/>
          <w:i/>
        </w:rPr>
      </w:pPr>
      <w:r w:rsidRPr="004C7FF3">
        <w:rPr>
          <w:rFonts w:ascii="Times New Roman" w:eastAsia="Calibri" w:hAnsi="Times New Roman" w:cs="Times New Roman"/>
          <w:i/>
        </w:rPr>
        <w:lastRenderedPageBreak/>
        <w:t>учащийся научится:</w:t>
      </w:r>
    </w:p>
    <w:p w:rsidR="004C7FF3" w:rsidRPr="004C7FF3" w:rsidRDefault="004C7FF3" w:rsidP="004C7FF3">
      <w:pPr>
        <w:spacing w:line="240" w:lineRule="auto"/>
        <w:contextualSpacing/>
        <w:jc w:val="both"/>
        <w:rPr>
          <w:rFonts w:ascii="Times New Roman" w:eastAsia="Calibri" w:hAnsi="Times New Roman" w:cs="Times New Roman"/>
          <w:bCs/>
        </w:rPr>
      </w:pPr>
      <w:r w:rsidRPr="004C7FF3">
        <w:rPr>
          <w:rFonts w:ascii="Times New Roman" w:eastAsia="Calibri" w:hAnsi="Times New Roman" w:cs="Times New Roman"/>
          <w:bCs/>
          <w:i/>
        </w:rPr>
        <w:t>учащийся получит возможность научиться:</w:t>
      </w:r>
    </w:p>
    <w:p w:rsidR="004C7FF3" w:rsidRPr="004C7FF3" w:rsidRDefault="004C7FF3" w:rsidP="004C7FF3">
      <w:pPr>
        <w:pStyle w:val="Default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40" w:lineRule="auto"/>
        <w:jc w:val="both"/>
        <w:textAlignment w:val="auto"/>
      </w:pPr>
      <w:r w:rsidRPr="004C7FF3">
        <w:t>способности к самостоятельному приобретению новых знаний и практических умений, умения управлять своей познавательной деятельностью;</w:t>
      </w:r>
    </w:p>
    <w:p w:rsidR="004C7FF3" w:rsidRPr="004C7FF3" w:rsidRDefault="004C7FF3" w:rsidP="004C7FF3">
      <w:pPr>
        <w:pStyle w:val="Default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40" w:lineRule="auto"/>
        <w:jc w:val="both"/>
        <w:textAlignment w:val="auto"/>
      </w:pPr>
      <w:r w:rsidRPr="004C7FF3">
        <w:t xml:space="preserve"> умения организовывать свою деятельность, определять её цели и задачи, выбирать средства реализации цели и применять их на практике, оценивать достигнутые результаты. </w:t>
      </w:r>
    </w:p>
    <w:p w:rsidR="004C7FF3" w:rsidRPr="004C7FF3" w:rsidRDefault="004C7FF3" w:rsidP="004C7FF3">
      <w:pPr>
        <w:pStyle w:val="a5"/>
        <w:numPr>
          <w:ilvl w:val="0"/>
          <w:numId w:val="7"/>
        </w:numPr>
        <w:jc w:val="both"/>
      </w:pPr>
      <w:r w:rsidRPr="004C7FF3">
        <w:t>самостоятельно обнаруживать и формулировать проблему в классной и индивидуальной учебной деятельности;</w:t>
      </w:r>
    </w:p>
    <w:p w:rsidR="004C7FF3" w:rsidRPr="004C7FF3" w:rsidRDefault="004C7FF3" w:rsidP="004C7FF3">
      <w:pPr>
        <w:pStyle w:val="a5"/>
        <w:numPr>
          <w:ilvl w:val="0"/>
          <w:numId w:val="7"/>
        </w:numPr>
        <w:jc w:val="both"/>
        <w:rPr>
          <w:b/>
        </w:rPr>
      </w:pPr>
      <w:r w:rsidRPr="004C7FF3">
        <w:t>выдвигать версии решения проблемы, осознавать конечный результат, выбирать и искать самостоятельно средства достижения цели;</w:t>
      </w:r>
    </w:p>
    <w:p w:rsidR="004C7FF3" w:rsidRPr="004C7FF3" w:rsidRDefault="004C7FF3" w:rsidP="004C7FF3">
      <w:pPr>
        <w:pStyle w:val="Default"/>
        <w:numPr>
          <w:ilvl w:val="0"/>
          <w:numId w:val="7"/>
        </w:numPr>
        <w:suppressAutoHyphens w:val="0"/>
        <w:autoSpaceDE w:val="0"/>
        <w:autoSpaceDN w:val="0"/>
        <w:adjustRightInd w:val="0"/>
        <w:spacing w:line="240" w:lineRule="auto"/>
        <w:jc w:val="both"/>
        <w:textAlignment w:val="auto"/>
      </w:pPr>
      <w:r w:rsidRPr="004C7FF3">
        <w:t>составлять (индивидуально или в группе) план решения проблемы (выполнения проекта);</w:t>
      </w:r>
    </w:p>
    <w:p w:rsidR="004C7FF3" w:rsidRPr="004C7FF3" w:rsidRDefault="004C7FF3" w:rsidP="004C7FF3">
      <w:pPr>
        <w:pStyle w:val="Default"/>
        <w:numPr>
          <w:ilvl w:val="0"/>
          <w:numId w:val="7"/>
        </w:numPr>
        <w:suppressAutoHyphens w:val="0"/>
        <w:autoSpaceDE w:val="0"/>
        <w:autoSpaceDN w:val="0"/>
        <w:adjustRightInd w:val="0"/>
        <w:spacing w:line="240" w:lineRule="auto"/>
        <w:jc w:val="both"/>
        <w:textAlignment w:val="auto"/>
      </w:pPr>
      <w:r w:rsidRPr="004C7FF3">
        <w:t>планировать свою индивидуальную образовательную траекторию;</w:t>
      </w:r>
    </w:p>
    <w:p w:rsidR="004C7FF3" w:rsidRPr="004C7FF3" w:rsidRDefault="004C7FF3" w:rsidP="004C7FF3">
      <w:pPr>
        <w:pStyle w:val="Default"/>
        <w:numPr>
          <w:ilvl w:val="0"/>
          <w:numId w:val="7"/>
        </w:numPr>
        <w:suppressAutoHyphens w:val="0"/>
        <w:autoSpaceDE w:val="0"/>
        <w:autoSpaceDN w:val="0"/>
        <w:adjustRightInd w:val="0"/>
        <w:spacing w:line="240" w:lineRule="auto"/>
        <w:jc w:val="both"/>
        <w:textAlignment w:val="auto"/>
      </w:pPr>
      <w:r w:rsidRPr="004C7FF3">
        <w:t>работать по самостоятельно составленному плану, сверяясь с ним и целью деятельности, исправляя ошибки, используя самостоятельно подобранные средства (в том числе и Интернет);</w:t>
      </w:r>
    </w:p>
    <w:p w:rsidR="004C7FF3" w:rsidRPr="004C7FF3" w:rsidRDefault="004C7FF3" w:rsidP="004C7FF3">
      <w:pPr>
        <w:pStyle w:val="Default"/>
        <w:numPr>
          <w:ilvl w:val="0"/>
          <w:numId w:val="7"/>
        </w:numPr>
        <w:suppressAutoHyphens w:val="0"/>
        <w:autoSpaceDE w:val="0"/>
        <w:autoSpaceDN w:val="0"/>
        <w:adjustRightInd w:val="0"/>
        <w:spacing w:line="240" w:lineRule="auto"/>
        <w:jc w:val="both"/>
        <w:textAlignment w:val="auto"/>
      </w:pPr>
      <w:r w:rsidRPr="004C7FF3">
        <w:t>свободно пользоваться выработанными критериями оценки и самооценки, исходя из цели и имеющихся критериев, различая результат и способы действий.</w:t>
      </w:r>
    </w:p>
    <w:p w:rsidR="004C7FF3" w:rsidRPr="004C7FF3" w:rsidRDefault="004C7FF3" w:rsidP="004C7FF3">
      <w:pPr>
        <w:pStyle w:val="Default"/>
        <w:numPr>
          <w:ilvl w:val="0"/>
          <w:numId w:val="7"/>
        </w:numPr>
        <w:suppressAutoHyphens w:val="0"/>
        <w:autoSpaceDE w:val="0"/>
        <w:autoSpaceDN w:val="0"/>
        <w:adjustRightInd w:val="0"/>
        <w:spacing w:line="240" w:lineRule="auto"/>
        <w:jc w:val="both"/>
        <w:textAlignment w:val="auto"/>
      </w:pPr>
      <w:r w:rsidRPr="004C7FF3">
        <w:t>в ходе представления проекта давать оценку его результатам;</w:t>
      </w:r>
    </w:p>
    <w:p w:rsidR="004C7FF3" w:rsidRPr="004C7FF3" w:rsidRDefault="004C7FF3" w:rsidP="004C7FF3">
      <w:pPr>
        <w:pStyle w:val="Default"/>
        <w:numPr>
          <w:ilvl w:val="0"/>
          <w:numId w:val="7"/>
        </w:numPr>
        <w:suppressAutoHyphens w:val="0"/>
        <w:autoSpaceDE w:val="0"/>
        <w:autoSpaceDN w:val="0"/>
        <w:adjustRightInd w:val="0"/>
        <w:spacing w:line="240" w:lineRule="auto"/>
        <w:jc w:val="both"/>
        <w:textAlignment w:val="auto"/>
      </w:pPr>
      <w:r w:rsidRPr="004C7FF3">
        <w:t>самостоятельно осознавать причины своего успеха или неуспеха и находить способы выхода из ситуации неуспеха;.</w:t>
      </w:r>
    </w:p>
    <w:p w:rsidR="004C7FF3" w:rsidRPr="004C7FF3" w:rsidRDefault="004C7FF3" w:rsidP="004C7FF3">
      <w:pPr>
        <w:pStyle w:val="Default"/>
        <w:numPr>
          <w:ilvl w:val="0"/>
          <w:numId w:val="7"/>
        </w:numPr>
        <w:suppressAutoHyphens w:val="0"/>
        <w:autoSpaceDE w:val="0"/>
        <w:autoSpaceDN w:val="0"/>
        <w:adjustRightInd w:val="0"/>
        <w:spacing w:line="240" w:lineRule="auto"/>
        <w:jc w:val="both"/>
        <w:textAlignment w:val="auto"/>
      </w:pPr>
      <w:r w:rsidRPr="004C7FF3">
        <w:t>уметь оценить степень успешности своей индивидуальной образовательной деятельности;</w:t>
      </w:r>
    </w:p>
    <w:p w:rsidR="004C7FF3" w:rsidRPr="004C7FF3" w:rsidRDefault="004C7FF3" w:rsidP="004C7FF3">
      <w:pPr>
        <w:pStyle w:val="Default"/>
        <w:spacing w:line="240" w:lineRule="auto"/>
        <w:jc w:val="both"/>
      </w:pPr>
      <w:r w:rsidRPr="004C7FF3">
        <w:rPr>
          <w:b/>
          <w:bCs/>
        </w:rPr>
        <w:t xml:space="preserve">Средством формирования </w:t>
      </w:r>
      <w:r w:rsidRPr="004C7FF3">
        <w:t>регулятивных УУД служат технология проблемного диалога на этапе изучения нового материала и технология оценивания образовательных достижений (учебных успехов).</w:t>
      </w:r>
    </w:p>
    <w:p w:rsidR="004C7FF3" w:rsidRPr="004C7FF3" w:rsidRDefault="004C7FF3" w:rsidP="004C7FF3">
      <w:pPr>
        <w:pStyle w:val="Default"/>
        <w:spacing w:line="240" w:lineRule="auto"/>
        <w:jc w:val="both"/>
        <w:rPr>
          <w:b/>
          <w:bCs/>
        </w:rPr>
      </w:pPr>
      <w:r w:rsidRPr="004C7FF3">
        <w:rPr>
          <w:b/>
          <w:bCs/>
        </w:rPr>
        <w:t>Познавательные УУД:</w:t>
      </w:r>
    </w:p>
    <w:p w:rsidR="004C7FF3" w:rsidRPr="004C7FF3" w:rsidRDefault="004C7FF3" w:rsidP="004C7FF3">
      <w:pPr>
        <w:spacing w:line="240" w:lineRule="auto"/>
        <w:jc w:val="both"/>
        <w:rPr>
          <w:rFonts w:ascii="Times New Roman" w:eastAsia="Calibri" w:hAnsi="Times New Roman" w:cs="Times New Roman"/>
          <w:i/>
        </w:rPr>
      </w:pPr>
      <w:r w:rsidRPr="004C7FF3">
        <w:rPr>
          <w:rFonts w:ascii="Times New Roman" w:eastAsia="Calibri" w:hAnsi="Times New Roman" w:cs="Times New Roman"/>
          <w:i/>
        </w:rPr>
        <w:t>учащийся научится:</w:t>
      </w:r>
    </w:p>
    <w:p w:rsidR="004C7FF3" w:rsidRPr="004C7FF3" w:rsidRDefault="004C7FF3" w:rsidP="004C7FF3">
      <w:pPr>
        <w:spacing w:line="240" w:lineRule="auto"/>
        <w:rPr>
          <w:rFonts w:ascii="Times New Roman" w:eastAsia="Calibri" w:hAnsi="Times New Roman" w:cs="Times New Roman"/>
          <w:i/>
        </w:rPr>
      </w:pPr>
      <w:r w:rsidRPr="004C7FF3">
        <w:rPr>
          <w:rFonts w:ascii="Times New Roman" w:eastAsia="Calibri" w:hAnsi="Times New Roman" w:cs="Times New Roman"/>
          <w:i/>
        </w:rPr>
        <w:t>учащийся получит возможность научиться:</w:t>
      </w:r>
    </w:p>
    <w:p w:rsidR="004C7FF3" w:rsidRPr="004C7FF3" w:rsidRDefault="004C7FF3" w:rsidP="004C7FF3">
      <w:pPr>
        <w:pStyle w:val="Default"/>
        <w:numPr>
          <w:ilvl w:val="0"/>
          <w:numId w:val="5"/>
        </w:numPr>
        <w:suppressAutoHyphens w:val="0"/>
        <w:autoSpaceDE w:val="0"/>
        <w:autoSpaceDN w:val="0"/>
        <w:adjustRightInd w:val="0"/>
        <w:spacing w:line="240" w:lineRule="auto"/>
        <w:jc w:val="both"/>
        <w:textAlignment w:val="auto"/>
      </w:pPr>
      <w:r w:rsidRPr="004C7FF3">
        <w:t>формирование и развитие посредством географического знания познавательных интересов, интеллектуальных и творческих способностей учащихся;</w:t>
      </w:r>
    </w:p>
    <w:p w:rsidR="004C7FF3" w:rsidRPr="004C7FF3" w:rsidRDefault="004C7FF3" w:rsidP="004C7FF3">
      <w:pPr>
        <w:pStyle w:val="Default"/>
        <w:numPr>
          <w:ilvl w:val="0"/>
          <w:numId w:val="5"/>
        </w:numPr>
        <w:suppressAutoHyphens w:val="0"/>
        <w:autoSpaceDE w:val="0"/>
        <w:autoSpaceDN w:val="0"/>
        <w:adjustRightInd w:val="0"/>
        <w:spacing w:line="240" w:lineRule="auto"/>
        <w:jc w:val="both"/>
        <w:textAlignment w:val="auto"/>
      </w:pPr>
      <w:r w:rsidRPr="004C7FF3">
        <w:t xml:space="preserve">умения вести самостоятельный поиск, анализ, отбор информации, её преобразование, сохранение, передачу и презентацию с помощью технических средств и информационных технологий: </w:t>
      </w:r>
    </w:p>
    <w:p w:rsidR="004C7FF3" w:rsidRPr="004C7FF3" w:rsidRDefault="004C7FF3" w:rsidP="004C7FF3">
      <w:pPr>
        <w:pStyle w:val="Default"/>
        <w:numPr>
          <w:ilvl w:val="0"/>
          <w:numId w:val="8"/>
        </w:numPr>
        <w:suppressAutoHyphens w:val="0"/>
        <w:autoSpaceDE w:val="0"/>
        <w:autoSpaceDN w:val="0"/>
        <w:adjustRightInd w:val="0"/>
        <w:spacing w:line="240" w:lineRule="auto"/>
        <w:jc w:val="both"/>
        <w:textAlignment w:val="auto"/>
      </w:pPr>
      <w:r w:rsidRPr="004C7FF3">
        <w:t xml:space="preserve">анализировать, сравнивать, классифицировать и обобщать понятия; </w:t>
      </w:r>
    </w:p>
    <w:p w:rsidR="004C7FF3" w:rsidRPr="004C7FF3" w:rsidRDefault="004C7FF3" w:rsidP="004C7FF3">
      <w:pPr>
        <w:pStyle w:val="Default"/>
        <w:numPr>
          <w:ilvl w:val="0"/>
          <w:numId w:val="8"/>
        </w:numPr>
        <w:suppressAutoHyphens w:val="0"/>
        <w:autoSpaceDE w:val="0"/>
        <w:autoSpaceDN w:val="0"/>
        <w:adjustRightInd w:val="0"/>
        <w:spacing w:line="240" w:lineRule="auto"/>
        <w:jc w:val="both"/>
        <w:textAlignment w:val="auto"/>
      </w:pPr>
      <w:r w:rsidRPr="004C7FF3">
        <w:t xml:space="preserve">давать определение понятиям на основе изученного на различных предметах учебного материала; </w:t>
      </w:r>
    </w:p>
    <w:p w:rsidR="004C7FF3" w:rsidRPr="004C7FF3" w:rsidRDefault="004C7FF3" w:rsidP="004C7FF3">
      <w:pPr>
        <w:pStyle w:val="Default"/>
        <w:numPr>
          <w:ilvl w:val="0"/>
          <w:numId w:val="8"/>
        </w:numPr>
        <w:suppressAutoHyphens w:val="0"/>
        <w:autoSpaceDE w:val="0"/>
        <w:autoSpaceDN w:val="0"/>
        <w:adjustRightInd w:val="0"/>
        <w:spacing w:line="240" w:lineRule="auto"/>
        <w:jc w:val="both"/>
        <w:textAlignment w:val="auto"/>
      </w:pPr>
      <w:r w:rsidRPr="004C7FF3">
        <w:t xml:space="preserve">представлять информацию в виде конспектов, таблиц, схем, графиков; </w:t>
      </w:r>
    </w:p>
    <w:p w:rsidR="004C7FF3" w:rsidRPr="004C7FF3" w:rsidRDefault="004C7FF3" w:rsidP="004C7FF3">
      <w:pPr>
        <w:pStyle w:val="Default"/>
        <w:numPr>
          <w:ilvl w:val="0"/>
          <w:numId w:val="8"/>
        </w:numPr>
        <w:suppressAutoHyphens w:val="0"/>
        <w:autoSpaceDE w:val="0"/>
        <w:autoSpaceDN w:val="0"/>
        <w:adjustRightInd w:val="0"/>
        <w:spacing w:line="240" w:lineRule="auto"/>
        <w:jc w:val="both"/>
        <w:textAlignment w:val="auto"/>
      </w:pPr>
      <w:r w:rsidRPr="004C7FF3">
        <w:t xml:space="preserve">преобразовывать информацию из одного вида в другой и выбирать удобную для себя форму фиксации и представления информации. представлять информацию в оптимальной форме в зависимости от адресата; </w:t>
      </w:r>
    </w:p>
    <w:p w:rsidR="004C7FF3" w:rsidRPr="004C7FF3" w:rsidRDefault="004C7FF3" w:rsidP="004C7FF3">
      <w:pPr>
        <w:pStyle w:val="Default"/>
        <w:numPr>
          <w:ilvl w:val="0"/>
          <w:numId w:val="8"/>
        </w:numPr>
        <w:suppressAutoHyphens w:val="0"/>
        <w:autoSpaceDE w:val="0"/>
        <w:autoSpaceDN w:val="0"/>
        <w:adjustRightInd w:val="0"/>
        <w:spacing w:line="240" w:lineRule="auto"/>
        <w:jc w:val="both"/>
        <w:textAlignment w:val="auto"/>
      </w:pPr>
      <w:r w:rsidRPr="004C7FF3">
        <w:t xml:space="preserve">самому создавать источники информации разного типа и для разных аудиторий, соблюдать информационную гигиену и правила информационной безопасности; </w:t>
      </w:r>
    </w:p>
    <w:p w:rsidR="004C7FF3" w:rsidRPr="004C7FF3" w:rsidRDefault="004C7FF3" w:rsidP="004C7FF3">
      <w:pPr>
        <w:pStyle w:val="Default"/>
        <w:numPr>
          <w:ilvl w:val="0"/>
          <w:numId w:val="8"/>
        </w:numPr>
        <w:suppressAutoHyphens w:val="0"/>
        <w:autoSpaceDE w:val="0"/>
        <w:autoSpaceDN w:val="0"/>
        <w:adjustRightInd w:val="0"/>
        <w:spacing w:line="240" w:lineRule="auto"/>
        <w:jc w:val="both"/>
        <w:textAlignment w:val="auto"/>
      </w:pPr>
      <w:r w:rsidRPr="004C7FF3">
        <w:t xml:space="preserve">уметь использовать компьютерные и коммуникационные технологии как инструмент для достижения своих целей. уметь выбирать адекватные задаче инструментальные программно-аппаратные средства и сервисы. </w:t>
      </w:r>
    </w:p>
    <w:p w:rsidR="004C7FF3" w:rsidRPr="004C7FF3" w:rsidRDefault="004C7FF3" w:rsidP="004C7FF3">
      <w:pPr>
        <w:pStyle w:val="Default"/>
        <w:spacing w:line="240" w:lineRule="auto"/>
        <w:jc w:val="both"/>
        <w:rPr>
          <w:b/>
          <w:bCs/>
        </w:rPr>
      </w:pPr>
      <w:r w:rsidRPr="004C7FF3">
        <w:rPr>
          <w:b/>
          <w:bCs/>
        </w:rPr>
        <w:t xml:space="preserve">Коммуникативные УУД: </w:t>
      </w:r>
    </w:p>
    <w:p w:rsidR="004C7FF3" w:rsidRPr="004C7FF3" w:rsidRDefault="004C7FF3" w:rsidP="004C7FF3">
      <w:pPr>
        <w:spacing w:line="240" w:lineRule="auto"/>
        <w:jc w:val="both"/>
        <w:rPr>
          <w:rFonts w:ascii="Times New Roman" w:eastAsia="Calibri" w:hAnsi="Times New Roman" w:cs="Times New Roman"/>
          <w:i/>
        </w:rPr>
      </w:pPr>
      <w:r w:rsidRPr="004C7FF3">
        <w:rPr>
          <w:rFonts w:ascii="Times New Roman" w:eastAsia="Calibri" w:hAnsi="Times New Roman" w:cs="Times New Roman"/>
          <w:bCs/>
          <w:i/>
        </w:rPr>
        <w:t>учащийся научится:</w:t>
      </w:r>
    </w:p>
    <w:p w:rsidR="004C7FF3" w:rsidRPr="004C7FF3" w:rsidRDefault="004C7FF3" w:rsidP="004C7FF3">
      <w:pPr>
        <w:spacing w:line="240" w:lineRule="auto"/>
        <w:rPr>
          <w:rFonts w:ascii="Times New Roman" w:eastAsia="Calibri" w:hAnsi="Times New Roman" w:cs="Times New Roman"/>
          <w:i/>
        </w:rPr>
      </w:pPr>
      <w:r w:rsidRPr="004C7FF3">
        <w:rPr>
          <w:rFonts w:ascii="Times New Roman" w:eastAsia="Calibri" w:hAnsi="Times New Roman" w:cs="Times New Roman"/>
          <w:i/>
        </w:rPr>
        <w:t>учащийся получит возможность научиться:</w:t>
      </w:r>
    </w:p>
    <w:p w:rsidR="004C7FF3" w:rsidRPr="004C7FF3" w:rsidRDefault="004C7FF3" w:rsidP="004C7FF3">
      <w:pPr>
        <w:pStyle w:val="Default"/>
        <w:numPr>
          <w:ilvl w:val="0"/>
          <w:numId w:val="6"/>
        </w:numPr>
        <w:suppressAutoHyphens w:val="0"/>
        <w:autoSpaceDE w:val="0"/>
        <w:autoSpaceDN w:val="0"/>
        <w:adjustRightInd w:val="0"/>
        <w:spacing w:line="240" w:lineRule="auto"/>
        <w:jc w:val="both"/>
        <w:textAlignment w:val="auto"/>
      </w:pPr>
      <w:r w:rsidRPr="004C7FF3">
        <w:t xml:space="preserve">отстаивая свою точку зрения, приводить аргументы, подтверждая их фактами; </w:t>
      </w:r>
    </w:p>
    <w:p w:rsidR="004C7FF3" w:rsidRPr="004C7FF3" w:rsidRDefault="004C7FF3" w:rsidP="004C7FF3">
      <w:pPr>
        <w:pStyle w:val="Default"/>
        <w:numPr>
          <w:ilvl w:val="0"/>
          <w:numId w:val="6"/>
        </w:numPr>
        <w:suppressAutoHyphens w:val="0"/>
        <w:autoSpaceDE w:val="0"/>
        <w:autoSpaceDN w:val="0"/>
        <w:adjustRightInd w:val="0"/>
        <w:spacing w:line="240" w:lineRule="auto"/>
        <w:jc w:val="both"/>
        <w:textAlignment w:val="auto"/>
      </w:pPr>
      <w:r w:rsidRPr="004C7FF3">
        <w:lastRenderedPageBreak/>
        <w:t xml:space="preserve">в дискуссии уметь выдвинуть контраргументы, перефразировать свою мысль (владение механизмом эквивалентных замен); </w:t>
      </w:r>
    </w:p>
    <w:p w:rsidR="004C7FF3" w:rsidRPr="004C7FF3" w:rsidRDefault="004C7FF3" w:rsidP="004C7FF3">
      <w:pPr>
        <w:pStyle w:val="Default"/>
        <w:numPr>
          <w:ilvl w:val="0"/>
          <w:numId w:val="6"/>
        </w:numPr>
        <w:suppressAutoHyphens w:val="0"/>
        <w:autoSpaceDE w:val="0"/>
        <w:autoSpaceDN w:val="0"/>
        <w:adjustRightInd w:val="0"/>
        <w:spacing w:line="240" w:lineRule="auto"/>
        <w:jc w:val="both"/>
        <w:textAlignment w:val="auto"/>
      </w:pPr>
      <w:r w:rsidRPr="004C7FF3">
        <w:t xml:space="preserve">учиться критично относиться к своему мнению, с достоинством признавать ошибочность своего мнения (если оно таково) и корректировать его; </w:t>
      </w:r>
    </w:p>
    <w:p w:rsidR="004C7FF3" w:rsidRPr="004C7FF3" w:rsidRDefault="004C7FF3" w:rsidP="004C7FF3">
      <w:pPr>
        <w:pStyle w:val="Default"/>
        <w:numPr>
          <w:ilvl w:val="0"/>
          <w:numId w:val="6"/>
        </w:numPr>
        <w:suppressAutoHyphens w:val="0"/>
        <w:autoSpaceDE w:val="0"/>
        <w:autoSpaceDN w:val="0"/>
        <w:adjustRightInd w:val="0"/>
        <w:spacing w:line="240" w:lineRule="auto"/>
        <w:jc w:val="both"/>
        <w:textAlignment w:val="auto"/>
      </w:pPr>
      <w:r w:rsidRPr="004C7FF3">
        <w:t xml:space="preserve">понимая позицию другого, различать в его речи: мнение (точку зрения), доказательство (аргументы), факты; гипотезы, аксиомы, теории; </w:t>
      </w:r>
    </w:p>
    <w:p w:rsidR="004C7FF3" w:rsidRPr="004C7FF3" w:rsidRDefault="004C7FF3" w:rsidP="004C7FF3">
      <w:pPr>
        <w:pStyle w:val="Default"/>
        <w:numPr>
          <w:ilvl w:val="0"/>
          <w:numId w:val="6"/>
        </w:numPr>
        <w:suppressAutoHyphens w:val="0"/>
        <w:autoSpaceDE w:val="0"/>
        <w:autoSpaceDN w:val="0"/>
        <w:adjustRightInd w:val="0"/>
        <w:spacing w:line="240" w:lineRule="auto"/>
        <w:jc w:val="both"/>
        <w:textAlignment w:val="auto"/>
      </w:pPr>
      <w:r w:rsidRPr="004C7FF3">
        <w:t xml:space="preserve">уметь взглянуть на ситуацию с иной позиции и договариваться с людьми иных позиций. </w:t>
      </w:r>
    </w:p>
    <w:p w:rsidR="004C7FF3" w:rsidRPr="004C7FF3" w:rsidRDefault="004C7FF3" w:rsidP="004C7FF3">
      <w:pPr>
        <w:pStyle w:val="Default"/>
        <w:spacing w:line="240" w:lineRule="auto"/>
        <w:jc w:val="both"/>
        <w:rPr>
          <w:b/>
          <w:bCs/>
        </w:rPr>
      </w:pPr>
      <w:r w:rsidRPr="004C7FF3">
        <w:rPr>
          <w:b/>
          <w:bCs/>
        </w:rPr>
        <w:t xml:space="preserve">1.3. ПРЕДМЕТНЫМИ РЕЗУЛЬТАТАМИ  </w:t>
      </w:r>
      <w:r w:rsidRPr="004C7FF3">
        <w:t xml:space="preserve">изучения курса «География» 8-х классах являются следующие умения: </w:t>
      </w:r>
      <w:r w:rsidRPr="004C7FF3">
        <w:rPr>
          <w:b/>
          <w:bCs/>
        </w:rPr>
        <w:t xml:space="preserve"> </w:t>
      </w:r>
    </w:p>
    <w:p w:rsidR="004C7FF3" w:rsidRPr="004C7FF3" w:rsidRDefault="004C7FF3" w:rsidP="004C7FF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i/>
        </w:rPr>
      </w:pPr>
      <w:r w:rsidRPr="004C7FF3">
        <w:rPr>
          <w:rFonts w:ascii="Times New Roman" w:eastAsia="Calibri" w:hAnsi="Times New Roman" w:cs="Times New Roman"/>
          <w:i/>
        </w:rPr>
        <w:t>Выпускник научится:</w:t>
      </w:r>
    </w:p>
    <w:p w:rsidR="004C7FF3" w:rsidRPr="004C7FF3" w:rsidRDefault="004C7FF3" w:rsidP="004C7FF3">
      <w:pPr>
        <w:pStyle w:val="Default"/>
        <w:spacing w:line="240" w:lineRule="auto"/>
        <w:jc w:val="both"/>
      </w:pPr>
      <w:r w:rsidRPr="004C7FF3">
        <w:rPr>
          <w:i/>
        </w:rPr>
        <w:t>Выпускник получит возможность научиться:</w:t>
      </w:r>
    </w:p>
    <w:p w:rsidR="004C7FF3" w:rsidRPr="004C7FF3" w:rsidRDefault="004C7FF3" w:rsidP="004C7FF3">
      <w:pPr>
        <w:pStyle w:val="Default"/>
        <w:spacing w:line="240" w:lineRule="auto"/>
        <w:jc w:val="both"/>
      </w:pPr>
      <w:r w:rsidRPr="004C7FF3">
        <w:t xml:space="preserve">осознание роли географии в познании окружающего мира: </w:t>
      </w:r>
    </w:p>
    <w:p w:rsidR="004C7FF3" w:rsidRPr="004C7FF3" w:rsidRDefault="004C7FF3" w:rsidP="004C7FF3">
      <w:pPr>
        <w:pStyle w:val="Default"/>
        <w:numPr>
          <w:ilvl w:val="0"/>
          <w:numId w:val="9"/>
        </w:numPr>
        <w:suppressAutoHyphens w:val="0"/>
        <w:autoSpaceDE w:val="0"/>
        <w:autoSpaceDN w:val="0"/>
        <w:adjustRightInd w:val="0"/>
        <w:spacing w:line="240" w:lineRule="auto"/>
        <w:jc w:val="both"/>
        <w:textAlignment w:val="auto"/>
      </w:pPr>
      <w:r w:rsidRPr="004C7FF3">
        <w:t xml:space="preserve">объяснять результаты выдающихся географических открытий и путешествий. </w:t>
      </w:r>
    </w:p>
    <w:p w:rsidR="004C7FF3" w:rsidRPr="004C7FF3" w:rsidRDefault="004C7FF3" w:rsidP="004C7FF3">
      <w:pPr>
        <w:pStyle w:val="Default"/>
        <w:spacing w:line="240" w:lineRule="auto"/>
        <w:jc w:val="both"/>
      </w:pPr>
      <w:r w:rsidRPr="004C7FF3">
        <w:t xml:space="preserve">освоение системы географических знаний о природе, населении, хозяйстве мира: </w:t>
      </w:r>
    </w:p>
    <w:p w:rsidR="004C7FF3" w:rsidRPr="004C7FF3" w:rsidRDefault="004C7FF3" w:rsidP="004C7FF3">
      <w:pPr>
        <w:pStyle w:val="Default"/>
        <w:numPr>
          <w:ilvl w:val="0"/>
          <w:numId w:val="9"/>
        </w:numPr>
        <w:suppressAutoHyphens w:val="0"/>
        <w:autoSpaceDE w:val="0"/>
        <w:autoSpaceDN w:val="0"/>
        <w:adjustRightInd w:val="0"/>
        <w:spacing w:line="240" w:lineRule="auto"/>
        <w:jc w:val="both"/>
        <w:textAlignment w:val="auto"/>
      </w:pPr>
      <w:r w:rsidRPr="004C7FF3">
        <w:t xml:space="preserve">составлять характеристику процессов и явлений, характерных для каждой геосферы и географической оболочки; </w:t>
      </w:r>
    </w:p>
    <w:p w:rsidR="004C7FF3" w:rsidRPr="004C7FF3" w:rsidRDefault="004C7FF3" w:rsidP="004C7FF3">
      <w:pPr>
        <w:pStyle w:val="Default"/>
        <w:numPr>
          <w:ilvl w:val="0"/>
          <w:numId w:val="9"/>
        </w:numPr>
        <w:suppressAutoHyphens w:val="0"/>
        <w:autoSpaceDE w:val="0"/>
        <w:autoSpaceDN w:val="0"/>
        <w:adjustRightInd w:val="0"/>
        <w:spacing w:line="240" w:lineRule="auto"/>
        <w:jc w:val="both"/>
        <w:textAlignment w:val="auto"/>
      </w:pPr>
      <w:r w:rsidRPr="004C7FF3">
        <w:t xml:space="preserve">выявлять взаимосвязь компонентов геосферы и их изменения; </w:t>
      </w:r>
    </w:p>
    <w:p w:rsidR="004C7FF3" w:rsidRPr="004C7FF3" w:rsidRDefault="004C7FF3" w:rsidP="004C7FF3">
      <w:pPr>
        <w:pStyle w:val="Default"/>
        <w:numPr>
          <w:ilvl w:val="0"/>
          <w:numId w:val="9"/>
        </w:numPr>
        <w:suppressAutoHyphens w:val="0"/>
        <w:autoSpaceDE w:val="0"/>
        <w:autoSpaceDN w:val="0"/>
        <w:adjustRightInd w:val="0"/>
        <w:spacing w:line="240" w:lineRule="auto"/>
        <w:jc w:val="both"/>
        <w:textAlignment w:val="auto"/>
      </w:pPr>
      <w:r w:rsidRPr="004C7FF3">
        <w:t>объяснять проявление в природе Земли географической зональности и высотной поясности;</w:t>
      </w:r>
    </w:p>
    <w:p w:rsidR="004C7FF3" w:rsidRPr="004C7FF3" w:rsidRDefault="004C7FF3" w:rsidP="004C7FF3">
      <w:pPr>
        <w:pStyle w:val="Default"/>
        <w:numPr>
          <w:ilvl w:val="0"/>
          <w:numId w:val="9"/>
        </w:numPr>
        <w:suppressAutoHyphens w:val="0"/>
        <w:autoSpaceDE w:val="0"/>
        <w:autoSpaceDN w:val="0"/>
        <w:adjustRightInd w:val="0"/>
        <w:spacing w:line="240" w:lineRule="auto"/>
        <w:jc w:val="both"/>
        <w:textAlignment w:val="auto"/>
      </w:pPr>
      <w:r w:rsidRPr="004C7FF3">
        <w:t xml:space="preserve"> определять географические особенности природы материков, океанов и отдельных стран; </w:t>
      </w:r>
    </w:p>
    <w:p w:rsidR="004C7FF3" w:rsidRPr="004C7FF3" w:rsidRDefault="004C7FF3" w:rsidP="004C7FF3">
      <w:pPr>
        <w:pStyle w:val="Default"/>
        <w:spacing w:line="240" w:lineRule="auto"/>
        <w:jc w:val="both"/>
      </w:pPr>
      <w:r>
        <w:t>испол</w:t>
      </w:r>
      <w:r w:rsidRPr="004C7FF3">
        <w:t xml:space="preserve">ование географических умений: </w:t>
      </w:r>
    </w:p>
    <w:p w:rsidR="004C7FF3" w:rsidRPr="004C7FF3" w:rsidRDefault="004C7FF3" w:rsidP="004C7FF3">
      <w:pPr>
        <w:pStyle w:val="Default"/>
        <w:numPr>
          <w:ilvl w:val="0"/>
          <w:numId w:val="10"/>
        </w:numPr>
        <w:suppressAutoHyphens w:val="0"/>
        <w:autoSpaceDE w:val="0"/>
        <w:autoSpaceDN w:val="0"/>
        <w:adjustRightInd w:val="0"/>
        <w:spacing w:line="240" w:lineRule="auto"/>
        <w:jc w:val="both"/>
        <w:textAlignment w:val="auto"/>
      </w:pPr>
      <w:r w:rsidRPr="004C7FF3">
        <w:t xml:space="preserve">анализировать и оценивать информацию географии народов Земли; </w:t>
      </w:r>
    </w:p>
    <w:p w:rsidR="004C7FF3" w:rsidRPr="004C7FF3" w:rsidRDefault="004C7FF3" w:rsidP="004C7FF3">
      <w:pPr>
        <w:pStyle w:val="Default"/>
        <w:numPr>
          <w:ilvl w:val="0"/>
          <w:numId w:val="10"/>
        </w:numPr>
        <w:suppressAutoHyphens w:val="0"/>
        <w:autoSpaceDE w:val="0"/>
        <w:autoSpaceDN w:val="0"/>
        <w:adjustRightInd w:val="0"/>
        <w:spacing w:line="240" w:lineRule="auto"/>
        <w:jc w:val="both"/>
        <w:textAlignment w:val="auto"/>
      </w:pPr>
      <w:r w:rsidRPr="004C7FF3">
        <w:t xml:space="preserve">находить и анализировать в различных источниках информацию, необходимую для объяснения географических явлений, хозяйственный потенциал и экологические проблемы на разных материках и в океанах. </w:t>
      </w:r>
    </w:p>
    <w:p w:rsidR="004C7FF3" w:rsidRPr="004C7FF3" w:rsidRDefault="004C7FF3" w:rsidP="004C7FF3">
      <w:pPr>
        <w:pStyle w:val="Default"/>
        <w:spacing w:line="240" w:lineRule="auto"/>
        <w:jc w:val="both"/>
      </w:pPr>
      <w:r w:rsidRPr="004C7FF3">
        <w:t xml:space="preserve">использование карт как моделей: </w:t>
      </w:r>
    </w:p>
    <w:p w:rsidR="004C7FF3" w:rsidRPr="004C7FF3" w:rsidRDefault="004C7FF3" w:rsidP="004C7FF3">
      <w:pPr>
        <w:pStyle w:val="Default"/>
        <w:numPr>
          <w:ilvl w:val="0"/>
          <w:numId w:val="11"/>
        </w:numPr>
        <w:suppressAutoHyphens w:val="0"/>
        <w:autoSpaceDE w:val="0"/>
        <w:autoSpaceDN w:val="0"/>
        <w:adjustRightInd w:val="0"/>
        <w:spacing w:line="240" w:lineRule="auto"/>
        <w:jc w:val="both"/>
        <w:textAlignment w:val="auto"/>
      </w:pPr>
      <w:r w:rsidRPr="004C7FF3">
        <w:t>различать карты по содержанию, масштабу, способам картографического изображения;</w:t>
      </w:r>
    </w:p>
    <w:p w:rsidR="004C7FF3" w:rsidRPr="004C7FF3" w:rsidRDefault="004C7FF3" w:rsidP="004C7FF3">
      <w:pPr>
        <w:pStyle w:val="Default"/>
        <w:numPr>
          <w:ilvl w:val="0"/>
          <w:numId w:val="11"/>
        </w:numPr>
        <w:suppressAutoHyphens w:val="0"/>
        <w:autoSpaceDE w:val="0"/>
        <w:autoSpaceDN w:val="0"/>
        <w:adjustRightInd w:val="0"/>
        <w:spacing w:line="240" w:lineRule="auto"/>
        <w:jc w:val="both"/>
        <w:textAlignment w:val="auto"/>
      </w:pPr>
      <w:r w:rsidRPr="004C7FF3">
        <w:t xml:space="preserve">выделять, описывать и объяснять по картам признаки географических объектов и явлений на материках, в океанах и различных странах. </w:t>
      </w:r>
    </w:p>
    <w:p w:rsidR="004C7FF3" w:rsidRPr="004C7FF3" w:rsidRDefault="004C7FF3" w:rsidP="004C7FF3">
      <w:pPr>
        <w:pStyle w:val="Default"/>
        <w:spacing w:line="240" w:lineRule="auto"/>
        <w:jc w:val="both"/>
      </w:pPr>
      <w:r w:rsidRPr="004C7FF3">
        <w:t xml:space="preserve">понимание смысла собственной действительности: </w:t>
      </w:r>
    </w:p>
    <w:p w:rsidR="004C7FF3" w:rsidRPr="004C7FF3" w:rsidRDefault="004C7FF3" w:rsidP="004C7FF3">
      <w:pPr>
        <w:pStyle w:val="Default"/>
        <w:numPr>
          <w:ilvl w:val="0"/>
          <w:numId w:val="12"/>
        </w:numPr>
        <w:suppressAutoHyphens w:val="0"/>
        <w:autoSpaceDE w:val="0"/>
        <w:autoSpaceDN w:val="0"/>
        <w:adjustRightInd w:val="0"/>
        <w:spacing w:line="240" w:lineRule="auto"/>
        <w:jc w:val="both"/>
        <w:textAlignment w:val="auto"/>
      </w:pPr>
      <w:r w:rsidRPr="004C7FF3">
        <w:t>использовать географические знания для осуществления мер по сохранению природы и защите людей от стихийных природных и техногенных явлений;</w:t>
      </w:r>
    </w:p>
    <w:p w:rsidR="004C7FF3" w:rsidRPr="004C7FF3" w:rsidRDefault="004C7FF3" w:rsidP="004C7FF3">
      <w:pPr>
        <w:pStyle w:val="Default"/>
        <w:numPr>
          <w:ilvl w:val="0"/>
          <w:numId w:val="12"/>
        </w:numPr>
        <w:suppressAutoHyphens w:val="0"/>
        <w:autoSpaceDE w:val="0"/>
        <w:autoSpaceDN w:val="0"/>
        <w:adjustRightInd w:val="0"/>
        <w:spacing w:line="240" w:lineRule="auto"/>
        <w:jc w:val="both"/>
        <w:textAlignment w:val="auto"/>
      </w:pPr>
      <w:r w:rsidRPr="004C7FF3">
        <w:t xml:space="preserve">приводить примеры использования и охраны природных ресурсов, адаптации человека к условиям окружающей среды, её влияния на особенности культуры народов; районов разной специализации хозяйственной деятельности крупнейших регионов и отдельных стран мира. </w:t>
      </w:r>
    </w:p>
    <w:p w:rsidR="004C7FF3" w:rsidRPr="004C7FF3" w:rsidRDefault="004C7FF3" w:rsidP="004C7FF3">
      <w:pPr>
        <w:pStyle w:val="Default"/>
        <w:spacing w:line="240" w:lineRule="auto"/>
        <w:ind w:left="720"/>
        <w:jc w:val="both"/>
      </w:pPr>
    </w:p>
    <w:p w:rsidR="004C7FF3" w:rsidRPr="004C7FF3" w:rsidRDefault="004C7FF3" w:rsidP="004C7FF3">
      <w:pPr>
        <w:spacing w:line="240" w:lineRule="auto"/>
        <w:ind w:left="360"/>
        <w:contextualSpacing/>
        <w:jc w:val="both"/>
        <w:rPr>
          <w:rFonts w:ascii="Times New Roman" w:hAnsi="Times New Roman" w:cs="Times New Roman"/>
          <w:b/>
          <w:u w:val="single"/>
        </w:rPr>
      </w:pPr>
      <w:r w:rsidRPr="004C7FF3">
        <w:rPr>
          <w:rFonts w:ascii="Times New Roman" w:hAnsi="Times New Roman" w:cs="Times New Roman"/>
          <w:b/>
        </w:rPr>
        <w:t>1.4.РЕАЛИЗАЦИЯ ПРОЕКТНОЙ И УЧЕБНО-ИССЛЕДОВАТЕЛЬСКОЙ ДЕЯТЕЛЬНОС-ТИ УЧАЩИХСЯ.</w:t>
      </w:r>
    </w:p>
    <w:p w:rsidR="004C7FF3" w:rsidRPr="004C7FF3" w:rsidRDefault="004C7FF3" w:rsidP="004C7FF3">
      <w:pPr>
        <w:pStyle w:val="Default"/>
        <w:spacing w:line="240" w:lineRule="auto"/>
        <w:jc w:val="center"/>
        <w:rPr>
          <w:b/>
        </w:rPr>
      </w:pPr>
      <w:r w:rsidRPr="004C7FF3">
        <w:rPr>
          <w:b/>
        </w:rPr>
        <w:t>Темы исследовательских работ:</w:t>
      </w:r>
    </w:p>
    <w:p w:rsidR="004C7FF3" w:rsidRPr="004C7FF3" w:rsidRDefault="004C7FF3" w:rsidP="004C7FF3">
      <w:pPr>
        <w:pStyle w:val="Default"/>
        <w:numPr>
          <w:ilvl w:val="1"/>
          <w:numId w:val="13"/>
        </w:numPr>
        <w:suppressAutoHyphens w:val="0"/>
        <w:spacing w:line="240" w:lineRule="auto"/>
        <w:textAlignment w:val="auto"/>
      </w:pPr>
      <w:r w:rsidRPr="004C7FF3">
        <w:rPr>
          <w:shd w:val="clear" w:color="auto" w:fill="FFFFFF"/>
        </w:rPr>
        <w:t>Уникальность географического положения.</w:t>
      </w:r>
    </w:p>
    <w:p w:rsidR="004C7FF3" w:rsidRPr="004C7FF3" w:rsidRDefault="004C7FF3" w:rsidP="004C7FF3">
      <w:pPr>
        <w:pStyle w:val="Default"/>
        <w:numPr>
          <w:ilvl w:val="1"/>
          <w:numId w:val="13"/>
        </w:numPr>
        <w:suppressAutoHyphens w:val="0"/>
        <w:spacing w:line="240" w:lineRule="auto"/>
        <w:textAlignment w:val="auto"/>
      </w:pPr>
      <w:r w:rsidRPr="004C7FF3">
        <w:rPr>
          <w:shd w:val="clear" w:color="auto" w:fill="FFFFFF"/>
        </w:rPr>
        <w:t>Население  - самая важная проблема страны.</w:t>
      </w:r>
    </w:p>
    <w:p w:rsidR="004C7FF3" w:rsidRPr="004C7FF3" w:rsidRDefault="004C7FF3" w:rsidP="004C7FF3">
      <w:pPr>
        <w:pStyle w:val="Default"/>
        <w:numPr>
          <w:ilvl w:val="1"/>
          <w:numId w:val="13"/>
        </w:numPr>
        <w:suppressAutoHyphens w:val="0"/>
        <w:spacing w:line="240" w:lineRule="auto"/>
        <w:textAlignment w:val="auto"/>
      </w:pPr>
      <w:r w:rsidRPr="004C7FF3">
        <w:rPr>
          <w:shd w:val="clear" w:color="auto" w:fill="FFFFFF"/>
        </w:rPr>
        <w:t>Природные комплексы страны!</w:t>
      </w:r>
    </w:p>
    <w:p w:rsidR="004C7FF3" w:rsidRDefault="004C7FF3" w:rsidP="004C7FF3">
      <w:pPr>
        <w:pStyle w:val="Default"/>
        <w:suppressAutoHyphens w:val="0"/>
        <w:spacing w:line="240" w:lineRule="auto"/>
        <w:textAlignment w:val="auto"/>
        <w:rPr>
          <w:shd w:val="clear" w:color="auto" w:fill="FFFFFF"/>
        </w:rPr>
      </w:pPr>
    </w:p>
    <w:p w:rsidR="004C7FF3" w:rsidRDefault="004C7FF3" w:rsidP="004C7FF3">
      <w:pPr>
        <w:pStyle w:val="Default"/>
        <w:suppressAutoHyphens w:val="0"/>
        <w:spacing w:line="240" w:lineRule="auto"/>
        <w:textAlignment w:val="auto"/>
        <w:rPr>
          <w:shd w:val="clear" w:color="auto" w:fill="FFFFFF"/>
        </w:rPr>
      </w:pPr>
    </w:p>
    <w:p w:rsidR="004C7FF3" w:rsidRDefault="004C7FF3" w:rsidP="004C7FF3">
      <w:pPr>
        <w:pStyle w:val="Default"/>
        <w:suppressAutoHyphens w:val="0"/>
        <w:spacing w:line="240" w:lineRule="auto"/>
        <w:textAlignment w:val="auto"/>
        <w:rPr>
          <w:shd w:val="clear" w:color="auto" w:fill="FFFFFF"/>
        </w:rPr>
      </w:pPr>
    </w:p>
    <w:p w:rsidR="004C7FF3" w:rsidRPr="004C7FF3" w:rsidRDefault="004C7FF3" w:rsidP="004C7FF3">
      <w:pPr>
        <w:pStyle w:val="Default"/>
        <w:suppressAutoHyphens w:val="0"/>
        <w:spacing w:line="240" w:lineRule="auto"/>
        <w:textAlignment w:val="auto"/>
      </w:pPr>
    </w:p>
    <w:p w:rsidR="004C7FF3" w:rsidRPr="004C7FF3" w:rsidRDefault="004C7FF3" w:rsidP="004C7FF3">
      <w:pPr>
        <w:pStyle w:val="Default"/>
        <w:spacing w:line="240" w:lineRule="auto"/>
        <w:ind w:left="360"/>
        <w:jc w:val="both"/>
      </w:pPr>
    </w:p>
    <w:p w:rsidR="004C7FF3" w:rsidRPr="004C7FF3" w:rsidRDefault="004C7FF3" w:rsidP="004C7FF3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4C7FF3">
        <w:rPr>
          <w:rFonts w:ascii="Times New Roman" w:hAnsi="Times New Roman" w:cs="Times New Roman"/>
          <w:b/>
          <w:bCs/>
        </w:rPr>
        <w:lastRenderedPageBreak/>
        <w:t xml:space="preserve">     </w:t>
      </w:r>
      <w:bookmarkStart w:id="2" w:name="_Hlk83491516"/>
      <w:r w:rsidRPr="004C7FF3">
        <w:rPr>
          <w:rFonts w:ascii="Times New Roman" w:hAnsi="Times New Roman" w:cs="Times New Roman"/>
          <w:b/>
        </w:rPr>
        <w:t>РАЗДЕЛ 2.</w:t>
      </w:r>
    </w:p>
    <w:p w:rsidR="004C7FF3" w:rsidRPr="004C7FF3" w:rsidRDefault="004C7FF3" w:rsidP="004C7FF3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4C7FF3">
        <w:rPr>
          <w:rFonts w:ascii="Times New Roman" w:hAnsi="Times New Roman" w:cs="Times New Roman"/>
          <w:b/>
        </w:rPr>
        <w:t>СОДЕРЖАНИЕ УЧЕБНОГО ПРЕДМЕТА</w:t>
      </w:r>
    </w:p>
    <w:p w:rsidR="004C7FF3" w:rsidRPr="004C7FF3" w:rsidRDefault="004C7FF3" w:rsidP="004C7FF3">
      <w:pPr>
        <w:pStyle w:val="zag2"/>
        <w:spacing w:before="0" w:beforeAutospacing="0" w:after="0" w:afterAutospacing="0"/>
        <w:jc w:val="both"/>
        <w:rPr>
          <w:rStyle w:val="a7"/>
          <w:i w:val="0"/>
          <w:iCs w:val="0"/>
        </w:rPr>
      </w:pPr>
      <w:r w:rsidRPr="004C7FF3">
        <w:rPr>
          <w:b/>
        </w:rPr>
        <w:t xml:space="preserve">     </w:t>
      </w:r>
      <w:r w:rsidRPr="004C7FF3">
        <w:t xml:space="preserve">                               </w:t>
      </w:r>
      <w:r w:rsidRPr="004C7FF3">
        <w:rPr>
          <w:b/>
        </w:rPr>
        <w:t xml:space="preserve">8 класс. </w:t>
      </w:r>
      <w:r w:rsidRPr="004C7FF3">
        <w:rPr>
          <w:rStyle w:val="a7"/>
          <w:b/>
        </w:rPr>
        <w:t>(68 ч; 2 ч в неделю)</w:t>
      </w:r>
    </w:p>
    <w:bookmarkEnd w:id="2"/>
    <w:p w:rsidR="004C7FF3" w:rsidRPr="004C7FF3" w:rsidRDefault="004C7FF3" w:rsidP="004C7FF3">
      <w:pPr>
        <w:pStyle w:val="zag2"/>
        <w:spacing w:before="0" w:beforeAutospacing="0" w:after="0" w:afterAutospacing="0"/>
        <w:rPr>
          <w:b/>
        </w:rPr>
      </w:pPr>
      <w:r w:rsidRPr="004C7FF3">
        <w:rPr>
          <w:rStyle w:val="a7"/>
          <w:b/>
        </w:rPr>
        <w:t xml:space="preserve"> Введение.</w:t>
      </w:r>
      <w:r w:rsidRPr="004C7FF3">
        <w:rPr>
          <w:b/>
        </w:rPr>
        <w:t xml:space="preserve"> 2часа.</w:t>
      </w:r>
      <w:r w:rsidRPr="004C7FF3">
        <w:rPr>
          <w:rStyle w:val="a7"/>
          <w:b/>
        </w:rPr>
        <w:tab/>
      </w:r>
    </w:p>
    <w:p w:rsidR="004C7FF3" w:rsidRPr="004C7FF3" w:rsidRDefault="004C7FF3" w:rsidP="004C7FF3">
      <w:pPr>
        <w:pStyle w:val="zag3"/>
        <w:spacing w:before="0" w:beforeAutospacing="0" w:after="0" w:afterAutospacing="0"/>
        <w:jc w:val="both"/>
        <w:rPr>
          <w:b/>
        </w:rPr>
      </w:pPr>
      <w:r w:rsidRPr="004C7FF3">
        <w:t> </w:t>
      </w:r>
      <w:r w:rsidRPr="004C7FF3">
        <w:rPr>
          <w:rStyle w:val="a7"/>
          <w:b/>
        </w:rPr>
        <w:t>Тема 1. </w:t>
      </w:r>
      <w:r w:rsidRPr="004C7FF3">
        <w:rPr>
          <w:b/>
        </w:rPr>
        <w:t>Россия в мире.2часа.</w:t>
      </w:r>
    </w:p>
    <w:p w:rsidR="004C7FF3" w:rsidRDefault="004C7FF3" w:rsidP="004C7FF3">
      <w:pPr>
        <w:pStyle w:val="a6"/>
        <w:spacing w:before="0" w:beforeAutospacing="0" w:after="0" w:afterAutospacing="0"/>
        <w:jc w:val="both"/>
      </w:pPr>
      <w:r w:rsidRPr="004C7FF3">
        <w:t>      Россия на карте мира. Уникальность географического положения России. Площадь территории России. Крайние точки. Место России среди других государств мира. Государственная граница России.</w:t>
      </w:r>
      <w:r w:rsidRPr="004C7FF3">
        <w:rPr>
          <w:b/>
        </w:rPr>
        <w:t xml:space="preserve"> </w:t>
      </w:r>
      <w:r w:rsidRPr="004C7FF3">
        <w:rPr>
          <w:bCs/>
        </w:rPr>
        <w:t>Пр. работа № 1</w:t>
      </w:r>
      <w:r w:rsidRPr="004C7FF3">
        <w:t xml:space="preserve"> «Нанесение на контурную карту объектов, характеризующих </w:t>
      </w:r>
      <w:proofErr w:type="gramStart"/>
      <w:r w:rsidRPr="004C7FF3">
        <w:t>территорию  России</w:t>
      </w:r>
      <w:proofErr w:type="gramEnd"/>
      <w:r w:rsidRPr="004C7FF3">
        <w:t>. Субъектов, экономических районов и федеральных округов».</w:t>
      </w:r>
      <w:r w:rsidRPr="004C7FF3">
        <w:rPr>
          <w:b/>
          <w:bCs/>
        </w:rPr>
        <w:t xml:space="preserve"> </w:t>
      </w:r>
      <w:r w:rsidRPr="004C7FF3">
        <w:t xml:space="preserve">Практичесая работа № 2 Оценивание динамики изменения границ </w:t>
      </w:r>
      <w:proofErr w:type="gramStart"/>
      <w:r w:rsidRPr="004C7FF3">
        <w:t>России</w:t>
      </w:r>
      <w:r>
        <w:t>..</w:t>
      </w:r>
      <w:proofErr w:type="gramEnd"/>
    </w:p>
    <w:p w:rsidR="004C7FF3" w:rsidRPr="004C7FF3" w:rsidRDefault="004C7FF3" w:rsidP="004C7FF3">
      <w:pPr>
        <w:pStyle w:val="a6"/>
        <w:spacing w:before="0" w:beforeAutospacing="0" w:after="0" w:afterAutospacing="0"/>
        <w:jc w:val="both"/>
      </w:pPr>
      <w:r w:rsidRPr="004C7FF3">
        <w:t>      Ориентирование по карте России. Районирование. Географический район. Природные и экономические районы. Административно-территориальное деление России.</w:t>
      </w:r>
      <w:r w:rsidRPr="004C7FF3">
        <w:br/>
        <w:t>      Формирование территории России. Заселение территории России. Вклад исследователей, путешественников в освоение территории России. Русские первопроходцы — Ермак, И. М7сквитин, С. Дежнев, В. Беринг, В. Поярков, Е. Хабаров, С. Крашенинников.</w:t>
      </w:r>
    </w:p>
    <w:p w:rsidR="004C7FF3" w:rsidRPr="004C7FF3" w:rsidRDefault="004C7FF3" w:rsidP="004C7FF3">
      <w:pPr>
        <w:pStyle w:val="zag3"/>
        <w:spacing w:before="0" w:beforeAutospacing="0" w:after="0" w:afterAutospacing="0"/>
        <w:jc w:val="both"/>
        <w:rPr>
          <w:b/>
        </w:rPr>
      </w:pPr>
      <w:r w:rsidRPr="004C7FF3">
        <w:rPr>
          <w:rStyle w:val="a7"/>
          <w:b/>
        </w:rPr>
        <w:t>Тема 2</w:t>
      </w:r>
      <w:r w:rsidRPr="004C7FF3">
        <w:rPr>
          <w:b/>
        </w:rPr>
        <w:t xml:space="preserve">.Население России. 8часов. </w:t>
      </w:r>
    </w:p>
    <w:p w:rsidR="004C7FF3" w:rsidRPr="004C7FF3" w:rsidRDefault="004C7FF3" w:rsidP="004C7FF3">
      <w:pPr>
        <w:pStyle w:val="a6"/>
        <w:spacing w:before="0" w:beforeAutospacing="0" w:after="0" w:afterAutospacing="0"/>
        <w:jc w:val="both"/>
      </w:pPr>
      <w:r w:rsidRPr="004C7FF3">
        <w:t>      Население России. Воспроизводство населения. Естественный прирост. Отрицательный естественный прирост — проблема для России. Традиционный и современный типы воспроизводства.</w:t>
      </w:r>
      <w:r w:rsidRPr="004C7FF3">
        <w:br/>
        <w:t>      Численность населения. Темпы роста численности населения. Демографический кризис. Демографические потери. Демографические проблемы и их решение.</w:t>
      </w:r>
      <w:r w:rsidRPr="004C7FF3">
        <w:br/>
      </w:r>
      <w:r w:rsidRPr="004C7FF3">
        <w:rPr>
          <w:b/>
          <w:bCs/>
        </w:rPr>
        <w:t xml:space="preserve"> </w:t>
      </w:r>
      <w:r w:rsidRPr="004C7FF3">
        <w:t>Практическая работа №4 «Оценивание демографической ситуации России и отдельных территорий. Демографические проблемы и их решение</w:t>
      </w:r>
      <w:r w:rsidRPr="004C7FF3">
        <w:br/>
        <w:t>      Рынок труда. Трудоспособный возраст. Трудовые ресурсы. Экономически активное население. Безработные. Трудовые ресурсы родного края. Рынок труда родного края.</w:t>
      </w:r>
      <w:r w:rsidRPr="004C7FF3">
        <w:br/>
        <w:t>      Этнос. Этническая территория. Этническая структура регионов России. Россия — многонациональное государство. Национальный состав. Языковая семья. Языковая группа. Значение русского языка для народов России. Религии России.</w:t>
      </w:r>
      <w:r w:rsidRPr="004C7FF3">
        <w:br/>
        <w:t>            Города и сельские поселения. Типы городов. Сельская местность. Функции сельской местности.</w:t>
      </w:r>
      <w:r w:rsidRPr="004C7FF3">
        <w:rPr>
          <w:b/>
        </w:rPr>
        <w:t xml:space="preserve"> </w:t>
      </w:r>
      <w:r w:rsidRPr="004C7FF3">
        <w:rPr>
          <w:bCs/>
        </w:rPr>
        <w:t>Пр. работа №5</w:t>
      </w:r>
      <w:r w:rsidRPr="004C7FF3">
        <w:t xml:space="preserve"> «Определение по картам и статистическим </w:t>
      </w:r>
      <w:proofErr w:type="gramStart"/>
      <w:r w:rsidRPr="004C7FF3">
        <w:t>материалам  изменения</w:t>
      </w:r>
      <w:proofErr w:type="gramEnd"/>
      <w:r w:rsidRPr="004C7FF3">
        <w:t xml:space="preserve"> численности  населения  России».</w:t>
      </w:r>
    </w:p>
    <w:p w:rsidR="004C7FF3" w:rsidRPr="004C7FF3" w:rsidRDefault="004C7FF3" w:rsidP="004C7FF3">
      <w:pPr>
        <w:pStyle w:val="a6"/>
        <w:spacing w:before="0" w:beforeAutospacing="0" w:after="0" w:afterAutospacing="0"/>
        <w:jc w:val="both"/>
        <w:rPr>
          <w:b/>
        </w:rPr>
      </w:pPr>
      <w:r w:rsidRPr="004C7FF3">
        <w:rPr>
          <w:rStyle w:val="a7"/>
          <w:b/>
        </w:rPr>
        <w:t>Тема 3. </w:t>
      </w:r>
      <w:r w:rsidRPr="004C7FF3">
        <w:rPr>
          <w:b/>
        </w:rPr>
        <w:t xml:space="preserve">Природа России.19часов. </w:t>
      </w:r>
    </w:p>
    <w:p w:rsidR="004C7FF3" w:rsidRDefault="004C7FF3" w:rsidP="004C7FF3">
      <w:pPr>
        <w:pStyle w:val="a6"/>
        <w:spacing w:before="0" w:beforeAutospacing="0" w:after="0" w:afterAutospacing="0"/>
        <w:jc w:val="both"/>
      </w:pPr>
      <w:r w:rsidRPr="004C7FF3">
        <w:t>      История развития земной коры. Геологическое летосчисление. Геохронологическая шкала. Эра. Эпоха складчатости. Геологич</w:t>
      </w:r>
      <w:r>
        <w:t>еская карта.</w:t>
      </w:r>
      <w:r>
        <w:br/>
      </w:r>
      <w:r w:rsidRPr="004C7FF3">
        <w:rPr>
          <w:bCs/>
        </w:rPr>
        <w:t>Пр. работа №6</w:t>
      </w:r>
      <w:r w:rsidRPr="004C7FF3">
        <w:t xml:space="preserve"> «Нанесение на контурную карту основных форм рельефа страны</w:t>
      </w:r>
      <w:proofErr w:type="gramStart"/>
      <w:r w:rsidRPr="004C7FF3">
        <w:t>».Выветривание</w:t>
      </w:r>
      <w:proofErr w:type="gramEnd"/>
      <w:r w:rsidRPr="004C7FF3">
        <w:t>. Эрозия. Оледенение. Многолетняя мерзлота.</w:t>
      </w:r>
    </w:p>
    <w:p w:rsidR="004C7FF3" w:rsidRPr="004C7FF3" w:rsidRDefault="004C7FF3" w:rsidP="004C7FF3">
      <w:pPr>
        <w:pStyle w:val="a6"/>
        <w:spacing w:before="0" w:beforeAutospacing="0" w:after="0" w:afterAutospacing="0"/>
        <w:jc w:val="both"/>
      </w:pPr>
      <w:r w:rsidRPr="004C7FF3">
        <w:t xml:space="preserve"> </w:t>
      </w:r>
      <w:r w:rsidRPr="004C7FF3">
        <w:rPr>
          <w:bCs/>
        </w:rPr>
        <w:t>Пр. работа№7</w:t>
      </w:r>
      <w:r w:rsidRPr="004C7FF3">
        <w:t xml:space="preserve"> «Определение зависимости </w:t>
      </w:r>
      <w:proofErr w:type="gramStart"/>
      <w:r w:rsidRPr="004C7FF3">
        <w:t>между  рельефом</w:t>
      </w:r>
      <w:proofErr w:type="gramEnd"/>
      <w:r w:rsidRPr="004C7FF3">
        <w:t xml:space="preserve"> и размещением полезных ископаемых».</w:t>
      </w:r>
      <w:r w:rsidRPr="004C7FF3">
        <w:br/>
        <w:t>      Полезные ископаемые России. Рудные и нерудные полезные ископаемые. Основные месторождения полезных ископаемых. Рациональное использование полезных ископаемых. Стихийные явления на территории России: землетрясения, извержения вулканов, снежные лавины, сели, оползни, просадки грунта.</w:t>
      </w:r>
    </w:p>
    <w:p w:rsidR="004C7FF3" w:rsidRPr="004C7FF3" w:rsidRDefault="004C7FF3" w:rsidP="004C7FF3">
      <w:pPr>
        <w:pStyle w:val="a6"/>
        <w:spacing w:before="0" w:beforeAutospacing="0" w:after="0" w:afterAutospacing="0"/>
        <w:jc w:val="both"/>
      </w:pPr>
      <w:r w:rsidRPr="004C7FF3">
        <w:t>Климат России. Понятие «солнечная радиация». Прямая и рассеянная радиация. Суммарная радиация. Радиационный баланс. Поступление солнечной радиации на поверхность Земли. Изменение солнечной радиации по сезонам года.</w:t>
      </w:r>
      <w:r w:rsidRPr="004C7FF3">
        <w:br/>
        <w:t xml:space="preserve"> Тёплый и холодный атмосферные фронты. Циклон и антициклон.</w:t>
      </w:r>
      <w:r w:rsidRPr="004C7FF3">
        <w:br/>
        <w:t>      Влияние на климат России её географического положения. Климатические особенности зимнего и летнего сезонов года. Синоптическая карта.</w:t>
      </w:r>
      <w:r w:rsidRPr="004C7FF3">
        <w:br/>
        <w:t xml:space="preserve">      Климатические пояса и типы климата России. </w:t>
      </w:r>
      <w:proofErr w:type="gramStart"/>
      <w:r w:rsidRPr="004C7FF3">
        <w:t>Практическая  работа</w:t>
      </w:r>
      <w:proofErr w:type="gramEnd"/>
      <w:r w:rsidRPr="004C7FF3">
        <w:t xml:space="preserve"> №8 «Определение закономерностей распределения солнечной радиации, баланса, выявление особенностей </w:t>
      </w:r>
      <w:r w:rsidRPr="004C7FF3">
        <w:lastRenderedPageBreak/>
        <w:t>распределения средних температур января и июля на территории России»Климат своего региона человека. Климат и хозяйственная деятельность людей. Влияние климата на сельское хозяйство. Агроклиматические ресурсы.</w:t>
      </w:r>
    </w:p>
    <w:p w:rsidR="004C7FF3" w:rsidRPr="004C7FF3" w:rsidRDefault="004C7FF3" w:rsidP="004C7FF3">
      <w:pPr>
        <w:pStyle w:val="a6"/>
        <w:spacing w:before="0" w:beforeAutospacing="0" w:after="0" w:afterAutospacing="0"/>
        <w:jc w:val="both"/>
      </w:pPr>
      <w:r w:rsidRPr="004C7FF3">
        <w:t xml:space="preserve"> </w:t>
      </w:r>
      <w:proofErr w:type="gramStart"/>
      <w:r w:rsidRPr="004C7FF3">
        <w:t>Практическая  работ</w:t>
      </w:r>
      <w:proofErr w:type="gramEnd"/>
      <w:r w:rsidRPr="004C7FF3">
        <w:t xml:space="preserve"> №9  « Описание характеристики климата своего рекгиона» Комфортность климата. Агроклиматические ресурсы. Коэффициент увлажнения</w:t>
      </w:r>
      <w:r w:rsidRPr="004C7FF3">
        <w:br/>
        <w:t>      Россия — морская держава. Особенности российских морей. Принадлежность морей к бассейнам океанов — Атлантического, Тихого и Северного Ледовитого. Ресурсы морей и их использование человеком. Рекреационное значение морей. Экологические проблемы морей</w:t>
      </w:r>
      <w:r w:rsidRPr="004C7FF3">
        <w:br/>
        <w:t xml:space="preserve">      Реки России. Режим рек России. Типы питания рек. Водоносность реки. Расход воды. </w:t>
      </w:r>
    </w:p>
    <w:p w:rsidR="004C7FF3" w:rsidRPr="004C7FF3" w:rsidRDefault="004C7FF3" w:rsidP="004C7FF3">
      <w:pPr>
        <w:pStyle w:val="a6"/>
        <w:spacing w:before="0" w:beforeAutospacing="0" w:after="0" w:afterAutospacing="0"/>
        <w:jc w:val="both"/>
      </w:pPr>
      <w:r w:rsidRPr="004C7FF3">
        <w:t xml:space="preserve">   Пр. работа №10 «Решение задач по определению основных показателей реки</w:t>
      </w:r>
      <w:proofErr w:type="gramStart"/>
      <w:r w:rsidRPr="004C7FF3">
        <w:t xml:space="preserve">».   </w:t>
      </w:r>
      <w:proofErr w:type="gramEnd"/>
      <w:r w:rsidRPr="004C7FF3">
        <w:t xml:space="preserve"> </w:t>
      </w:r>
      <w:r w:rsidRPr="004C7FF3">
        <w:br/>
        <w:t xml:space="preserve"> Озера России. Распространение озёр. Крупнейшие озера. Типы озёр России. Болота. Распространение болот. Верховые и низинные болота. Значение болот. Подземные воды. Артезианский бассейн. Водные ресурсы родного края. Ледники. Значение ледников. Охрана водных ресурсов России.</w:t>
      </w:r>
      <w:r w:rsidRPr="004C7FF3">
        <w:br/>
        <w:t>      Причины, по которым люди издревле селились на берегах рек и морей. Значение рек в жизни общества. Единая глубоководная система европейской части России. Морские пути России. Морские порты.      Почва — особое природное тело. Отличие почвы от горной породы. Строение почвы. Механический состав и структура почвы.</w:t>
      </w:r>
      <w:r w:rsidRPr="004C7FF3">
        <w:br/>
        <w:t>      Почвообразующие факторы. Типы почв. Зональность почв. Земельные и почвенные ресурсы. Рациональное использование почв. Защита почвы от эрозии. Почвы своего края.</w:t>
      </w:r>
    </w:p>
    <w:p w:rsidR="004C7FF3" w:rsidRPr="004C7FF3" w:rsidRDefault="004C7FF3" w:rsidP="004C7FF3">
      <w:pPr>
        <w:pStyle w:val="a6"/>
        <w:spacing w:before="0" w:beforeAutospacing="0" w:after="0" w:afterAutospacing="0"/>
        <w:jc w:val="both"/>
      </w:pPr>
      <w:r w:rsidRPr="004C7FF3">
        <w:rPr>
          <w:rStyle w:val="a7"/>
          <w:b/>
        </w:rPr>
        <w:t>Тема 4. </w:t>
      </w:r>
      <w:r w:rsidRPr="004C7FF3">
        <w:rPr>
          <w:b/>
        </w:rPr>
        <w:t xml:space="preserve">Хозяйство.18 часов. </w:t>
      </w:r>
      <w:r w:rsidRPr="004C7FF3">
        <w:t>Понятия «экономика» и «хозяйство». Этапы развития хозяйства России. Секторы хозяйства. Территориальное разделение труда. Тенденции развития хозяй</w:t>
      </w:r>
      <w:r>
        <w:t>ства в рыночных условиях.</w:t>
      </w:r>
      <w:r>
        <w:br/>
        <w:t>    </w:t>
      </w:r>
      <w:r w:rsidRPr="004C7FF3">
        <w:t>Топливно-энергетический комплекс. Состав. Особенности топливной промышленности. Топливно-энергетический баланс. Главные угольные бассейны страны. Значение комплекса в хозяйстве страны.</w:t>
      </w:r>
      <w:r w:rsidRPr="004C7FF3">
        <w:br/>
        <w:t>      Нефтяная и газовая промышленность. Особенности размещения нефтяной и газовой промышленности. Основные месторождения. Перспективы газовой промышленности. Экологические проблемы отрасли и пути их решения.</w:t>
      </w:r>
      <w:r w:rsidRPr="004C7FF3">
        <w:br/>
        <w:t>      Электроэнергетика. Роль электроэнергетики в хозяйстве страны. Типы электростанций, энергосистема. Размещение электростанций по территории страны. Проблемы и перспективы электроэнергетики. Основные источники загрязнения окружающей среды.</w:t>
      </w:r>
    </w:p>
    <w:p w:rsidR="004C7FF3" w:rsidRPr="004C7FF3" w:rsidRDefault="004C7FF3" w:rsidP="004C7FF3">
      <w:pPr>
        <w:pStyle w:val="a6"/>
        <w:spacing w:before="0" w:beforeAutospacing="0" w:after="0" w:afterAutospacing="0"/>
        <w:jc w:val="both"/>
        <w:rPr>
          <w:b/>
        </w:rPr>
      </w:pPr>
      <w:r w:rsidRPr="004C7FF3">
        <w:rPr>
          <w:rStyle w:val="a7"/>
          <w:b/>
        </w:rPr>
        <w:t xml:space="preserve">Тема 5 </w:t>
      </w:r>
      <w:r w:rsidRPr="004C7FF3">
        <w:rPr>
          <w:b/>
        </w:rPr>
        <w:t>Природно-хозяйственные зоны.6часов.</w:t>
      </w:r>
    </w:p>
    <w:p w:rsidR="004C7FF3" w:rsidRPr="004C7FF3" w:rsidRDefault="004C7FF3" w:rsidP="004C7FF3">
      <w:pPr>
        <w:pStyle w:val="a6"/>
        <w:spacing w:before="0" w:beforeAutospacing="0" w:after="0" w:afterAutospacing="0"/>
        <w:jc w:val="both"/>
      </w:pPr>
      <w:r w:rsidRPr="004C7FF3">
        <w:rPr>
          <w:b/>
        </w:rPr>
        <w:t xml:space="preserve">   </w:t>
      </w:r>
      <w:r w:rsidRPr="004C7FF3">
        <w:t> Зональность в природе и жизни людей. Понятия «природная зона» и «природно-хозяйственная зона». Занятия людей в различных природных зонах. Зональная специализация сельского хозяйства.</w:t>
      </w:r>
    </w:p>
    <w:p w:rsidR="004C7FF3" w:rsidRPr="004C7FF3" w:rsidRDefault="004C7FF3" w:rsidP="004C7FF3">
      <w:pPr>
        <w:pStyle w:val="a6"/>
        <w:spacing w:before="0" w:beforeAutospacing="0" w:after="0" w:afterAutospacing="0"/>
        <w:ind w:firstLine="708"/>
        <w:jc w:val="both"/>
        <w:rPr>
          <w:bCs/>
        </w:rPr>
      </w:pPr>
      <w:r w:rsidRPr="004C7FF3">
        <w:t xml:space="preserve">Северные безлесные зоны. Зоны арктических пустынь, тундры и лесотундры. Особенности географического положения. Климат. Растительный и животный мир. Практическая работа №11 </w:t>
      </w:r>
      <w:r w:rsidRPr="004C7FF3">
        <w:rPr>
          <w:b/>
          <w:bCs/>
        </w:rPr>
        <w:t>«</w:t>
      </w:r>
      <w:r w:rsidRPr="004C7FF3">
        <w:t>Описание объектов картографии России. Болота. Распространение болот населения.      Степи и лесостепи. Особенности лесостепной и степной зон. Степи и лесостепи — главный сельскохозяйственный район страны.</w:t>
      </w:r>
      <w:r w:rsidRPr="004C7FF3">
        <w:rPr>
          <w:b/>
          <w:bCs/>
        </w:rPr>
        <w:t xml:space="preserve"> </w:t>
      </w:r>
      <w:r w:rsidRPr="004C7FF3">
        <w:t>Практическая работа № 1</w:t>
      </w:r>
      <w:r w:rsidRPr="004C7FF3">
        <w:rPr>
          <w:b/>
          <w:bCs/>
        </w:rPr>
        <w:t>2</w:t>
      </w:r>
      <w:r w:rsidRPr="004C7FF3">
        <w:t xml:space="preserve"> </w:t>
      </w:r>
      <w:proofErr w:type="gramStart"/>
      <w:r w:rsidRPr="004C7FF3">
        <w:t>« Описание</w:t>
      </w:r>
      <w:proofErr w:type="gramEnd"/>
      <w:r w:rsidRPr="004C7FF3">
        <w:t xml:space="preserve"> основных компонентов своей местности».  Степи и лесостепи</w:t>
      </w:r>
      <w:r w:rsidRPr="004C7FF3">
        <w:br/>
        <w:t>      Субтропики. Особенности климата. Растительный и животный мир. Степень освоенности зоны. Высотная поясность. Особенности жизни и хозяйства</w:t>
      </w:r>
      <w:r w:rsidRPr="004C7FF3">
        <w:rPr>
          <w:b/>
        </w:rPr>
        <w:t xml:space="preserve"> </w:t>
      </w:r>
      <w:r w:rsidRPr="004C7FF3">
        <w:rPr>
          <w:bCs/>
        </w:rPr>
        <w:t>Пр. работа №13</w:t>
      </w:r>
    </w:p>
    <w:p w:rsidR="004C7FF3" w:rsidRPr="004C7FF3" w:rsidRDefault="004C7FF3" w:rsidP="004C7FF3">
      <w:pPr>
        <w:pStyle w:val="a6"/>
        <w:spacing w:before="0" w:beforeAutospacing="0" w:after="0" w:afterAutospacing="0"/>
        <w:jc w:val="both"/>
        <w:rPr>
          <w:b/>
        </w:rPr>
      </w:pPr>
      <w:r w:rsidRPr="004C7FF3">
        <w:rPr>
          <w:bCs/>
        </w:rPr>
        <w:t>«</w:t>
      </w:r>
      <w:r w:rsidRPr="004C7FF3">
        <w:t>Составление сравнительной характеристики двух природно-хозяйственных зон России».</w:t>
      </w:r>
    </w:p>
    <w:p w:rsidR="004C7FF3" w:rsidRPr="004C7FF3" w:rsidRDefault="004C7FF3" w:rsidP="004C7FF3">
      <w:pPr>
        <w:spacing w:line="240" w:lineRule="auto"/>
        <w:ind w:firstLine="708"/>
        <w:jc w:val="both"/>
        <w:rPr>
          <w:rFonts w:ascii="Times New Roman" w:hAnsi="Times New Roman" w:cs="Times New Roman"/>
        </w:rPr>
      </w:pPr>
      <w:r w:rsidRPr="004C7FF3">
        <w:rPr>
          <w:rFonts w:ascii="Times New Roman" w:hAnsi="Times New Roman" w:cs="Times New Roman"/>
        </w:rPr>
        <w:t> </w:t>
      </w:r>
      <w:r w:rsidRPr="004C7FF3">
        <w:rPr>
          <w:rFonts w:ascii="Times New Roman" w:hAnsi="Times New Roman" w:cs="Times New Roman"/>
          <w:bCs/>
        </w:rPr>
        <w:t>Пр.работа №14</w:t>
      </w:r>
      <w:r w:rsidRPr="004C7FF3">
        <w:rPr>
          <w:rFonts w:ascii="Times New Roman" w:hAnsi="Times New Roman" w:cs="Times New Roman"/>
        </w:rPr>
        <w:t xml:space="preserve"> «Нанесение на контурную карту основных районов добычи угля, нефти и природного газа».</w:t>
      </w:r>
      <w:r w:rsidRPr="004C7FF3">
        <w:rPr>
          <w:rFonts w:ascii="Times New Roman" w:hAnsi="Times New Roman" w:cs="Times New Roman"/>
        </w:rPr>
        <w:br/>
        <w:t>Практическая работа № 15. «Обозначение на контурной карте главных металлургических районов и центров, месторождений руд черных и цветных металлов».</w:t>
      </w:r>
      <w:r w:rsidRPr="004C7FF3">
        <w:rPr>
          <w:rFonts w:ascii="Times New Roman" w:hAnsi="Times New Roman" w:cs="Times New Roman"/>
        </w:rPr>
        <w:br/>
        <w:t xml:space="preserve">      Машиностроение — ключевая отрасль экономики. Состав и значение машиностроения. </w:t>
      </w:r>
      <w:r w:rsidRPr="004C7FF3">
        <w:rPr>
          <w:rFonts w:ascii="Times New Roman" w:hAnsi="Times New Roman" w:cs="Times New Roman"/>
        </w:rPr>
        <w:lastRenderedPageBreak/>
        <w:t xml:space="preserve">Факторы размещения. Специализация. Кооперирование. Размещение отдельных отраслей машиностроения. Проблемы и перспективы развития машиностроения. </w:t>
      </w:r>
      <w:r w:rsidRPr="004C7FF3">
        <w:rPr>
          <w:rFonts w:ascii="Times New Roman" w:hAnsi="Times New Roman" w:cs="Times New Roman"/>
          <w:bCs/>
        </w:rPr>
        <w:t>Пр. работа №16</w:t>
      </w:r>
      <w:r w:rsidRPr="004C7FF3">
        <w:rPr>
          <w:rFonts w:ascii="Times New Roman" w:hAnsi="Times New Roman" w:cs="Times New Roman"/>
        </w:rPr>
        <w:t xml:space="preserve"> «Определение основных районов и факторов размещения отраслей машиностроения России».  </w:t>
      </w:r>
    </w:p>
    <w:p w:rsidR="004C7FF3" w:rsidRDefault="004C7FF3" w:rsidP="004C7FF3">
      <w:pPr>
        <w:spacing w:line="240" w:lineRule="auto"/>
        <w:ind w:firstLine="708"/>
        <w:jc w:val="both"/>
        <w:rPr>
          <w:rFonts w:ascii="Times New Roman" w:hAnsi="Times New Roman" w:cs="Times New Roman"/>
        </w:rPr>
      </w:pPr>
      <w:r w:rsidRPr="004C7FF3">
        <w:rPr>
          <w:rFonts w:ascii="Times New Roman" w:hAnsi="Times New Roman" w:cs="Times New Roman"/>
        </w:rPr>
        <w:t>      Лесопромышленный комплекс. Состав лесопромышленного комплекса. Лесной фонд России. Главные районы лесозаготовок. Механическая обработка древесины. Целлюлозно-бумажная промышленность. Проблемы лесопромышленного комплекса.</w:t>
      </w:r>
      <w:r w:rsidRPr="004C7FF3">
        <w:rPr>
          <w:rFonts w:ascii="Times New Roman" w:hAnsi="Times New Roman" w:cs="Times New Roman"/>
        </w:rPr>
        <w:br/>
        <w:t>      Сельское хозяйство — важнейшая отрасль экономики. Растениеводство. Сельскохозяйственные угодья: состав и назначение. Главные сел</w:t>
      </w:r>
      <w:r>
        <w:rPr>
          <w:rFonts w:ascii="Times New Roman" w:hAnsi="Times New Roman" w:cs="Times New Roman"/>
        </w:rPr>
        <w:t>ьскохозяйственные районы</w:t>
      </w:r>
      <w:r>
        <w:rPr>
          <w:rFonts w:ascii="Times New Roman" w:hAnsi="Times New Roman" w:cs="Times New Roman"/>
          <w:lang w:val="ru-RU"/>
        </w:rPr>
        <w:t>.</w:t>
      </w:r>
      <w:r>
        <w:rPr>
          <w:rFonts w:ascii="Times New Roman" w:hAnsi="Times New Roman" w:cs="Times New Roman"/>
        </w:rPr>
        <w:t xml:space="preserve"> </w:t>
      </w:r>
    </w:p>
    <w:p w:rsidR="004C7FF3" w:rsidRPr="004C7FF3" w:rsidRDefault="004C7FF3" w:rsidP="004C7FF3">
      <w:pPr>
        <w:spacing w:line="240" w:lineRule="auto"/>
        <w:ind w:firstLine="708"/>
        <w:jc w:val="both"/>
        <w:rPr>
          <w:rFonts w:ascii="Times New Roman" w:hAnsi="Times New Roman" w:cs="Times New Roman"/>
        </w:rPr>
      </w:pPr>
      <w:r w:rsidRPr="004C7FF3">
        <w:rPr>
          <w:rFonts w:ascii="Times New Roman" w:hAnsi="Times New Roman" w:cs="Times New Roman"/>
        </w:rPr>
        <w:t>Животноводство. Особенности животноводства России.</w:t>
      </w:r>
      <w:r w:rsidRPr="004C7FF3">
        <w:rPr>
          <w:rFonts w:ascii="Times New Roman" w:hAnsi="Times New Roman" w:cs="Times New Roman"/>
        </w:rPr>
        <w:br/>
      </w:r>
      <w:r w:rsidRPr="004C7FF3">
        <w:rPr>
          <w:rStyle w:val="a7"/>
          <w:rFonts w:ascii="Times New Roman" w:hAnsi="Times New Roman"/>
        </w:rPr>
        <w:t>      </w:t>
      </w:r>
      <w:r w:rsidRPr="004C7FF3">
        <w:rPr>
          <w:rFonts w:ascii="Times New Roman" w:hAnsi="Times New Roman" w:cs="Times New Roman"/>
        </w:rPr>
        <w:t>     Пищевая промышленность. Состав пищевой промышленности. Связь пищевой промышленности с другими отраслями. Лёгкая промышленность. История развития лёгкой промышленности. Проблемы лёгкой промышленности.</w:t>
      </w:r>
      <w:r w:rsidRPr="004C7FF3">
        <w:rPr>
          <w:rFonts w:ascii="Times New Roman" w:hAnsi="Times New Roman" w:cs="Times New Roman"/>
        </w:rPr>
        <w:br/>
        <w:t>          Транспорт — «кровеносная» система страны. Значение транспорта в хозяйстве и жизни населения. Россия — страна дорог. Виды транспорта, их особенности. Уровень развития транспорта.. Взаимосвязь различных видов транспорта.</w:t>
      </w:r>
      <w:r w:rsidRPr="004C7FF3">
        <w:rPr>
          <w:rFonts w:ascii="Times New Roman" w:hAnsi="Times New Roman" w:cs="Times New Roman"/>
          <w:b/>
        </w:rPr>
        <w:t xml:space="preserve"> </w:t>
      </w:r>
      <w:r w:rsidRPr="004C7FF3">
        <w:rPr>
          <w:rFonts w:ascii="Times New Roman" w:hAnsi="Times New Roman" w:cs="Times New Roman"/>
          <w:bCs/>
        </w:rPr>
        <w:t>Пр.работа №17</w:t>
      </w:r>
      <w:r w:rsidRPr="004C7FF3">
        <w:rPr>
          <w:rFonts w:ascii="Times New Roman" w:hAnsi="Times New Roman" w:cs="Times New Roman"/>
        </w:rPr>
        <w:t xml:space="preserve">«Определение особенностей, преимуществ и недостатков одного из видов транспорта России».Итоговая.     </w:t>
      </w:r>
    </w:p>
    <w:p w:rsidR="004C7FF3" w:rsidRPr="004C7FF3" w:rsidRDefault="004C7FF3" w:rsidP="004C7FF3">
      <w:pPr>
        <w:spacing w:line="240" w:lineRule="auto"/>
        <w:ind w:firstLine="708"/>
        <w:jc w:val="both"/>
        <w:rPr>
          <w:rFonts w:ascii="Times New Roman" w:hAnsi="Times New Roman" w:cs="Times New Roman"/>
        </w:rPr>
      </w:pPr>
      <w:r w:rsidRPr="004C7FF3">
        <w:rPr>
          <w:rFonts w:ascii="Times New Roman" w:hAnsi="Times New Roman" w:cs="Times New Roman"/>
        </w:rPr>
        <w:t xml:space="preserve"> </w:t>
      </w:r>
      <w:r w:rsidRPr="004C7FF3">
        <w:rPr>
          <w:rFonts w:ascii="Times New Roman" w:hAnsi="Times New Roman" w:cs="Times New Roman"/>
          <w:b/>
        </w:rPr>
        <w:t xml:space="preserve">Тема 6. Сфера услуг. 2 часа. </w:t>
      </w:r>
      <w:r w:rsidRPr="004C7FF3">
        <w:rPr>
          <w:rFonts w:ascii="Times New Roman" w:hAnsi="Times New Roman" w:cs="Times New Roman"/>
        </w:rPr>
        <w:t>Состав и значение сферы услуг. Виды услуг. Территориальная организация сферы обслуживания. Сфера услуг. Состав и значение сферы услуг. Виды услуг. Территориальная организация сферы обслуживания. Особенности организации обслуживания в городах и сельской местности. Территориальная система обслуживания</w:t>
      </w:r>
      <w:r w:rsidRPr="004C7FF3">
        <w:rPr>
          <w:rFonts w:ascii="Times New Roman" w:hAnsi="Times New Roman" w:cs="Times New Roman"/>
        </w:rPr>
        <w:br/>
        <w:t>     Сфера услуг. Состав и значение сферы услуг. Виды услуг. Территориальная организация сферы обслуживания. Особенности организации обслуживания в городах и сельской местности. Территориальная система обслуживания.</w:t>
      </w:r>
    </w:p>
    <w:p w:rsidR="004C7FF3" w:rsidRPr="004C7FF3" w:rsidRDefault="004C7FF3" w:rsidP="004C7FF3">
      <w:pPr>
        <w:spacing w:line="240" w:lineRule="auto"/>
        <w:ind w:firstLine="708"/>
        <w:jc w:val="both"/>
        <w:rPr>
          <w:rFonts w:ascii="Times New Roman" w:hAnsi="Times New Roman" w:cs="Times New Roman"/>
        </w:rPr>
      </w:pPr>
      <w:r w:rsidRPr="004C7FF3">
        <w:rPr>
          <w:rStyle w:val="a7"/>
          <w:rFonts w:ascii="Times New Roman" w:hAnsi="Times New Roman"/>
          <w:b/>
        </w:rPr>
        <w:t>Тема 7. </w:t>
      </w:r>
      <w:r w:rsidRPr="004C7FF3">
        <w:rPr>
          <w:rFonts w:ascii="Times New Roman" w:hAnsi="Times New Roman" w:cs="Times New Roman"/>
          <w:b/>
        </w:rPr>
        <w:t>Наше наследие. 2 часа.</w:t>
      </w:r>
      <w:r w:rsidRPr="004C7FF3">
        <w:rPr>
          <w:rFonts w:ascii="Times New Roman" w:hAnsi="Times New Roman" w:cs="Times New Roman"/>
        </w:rPr>
        <w:t>Территориальная организация общества. Этапы развития территориальной организации общества. Влияние мировых процессов на жизнь россиян. Территориальный комплекс. Природно-территориальные и социально-экономические комплексы. Взаимосвязи в комплексе.</w:t>
      </w:r>
      <w:r w:rsidRPr="004C7FF3">
        <w:rPr>
          <w:rFonts w:ascii="Times New Roman" w:hAnsi="Times New Roman" w:cs="Times New Roman"/>
        </w:rPr>
        <w:br/>
        <w:t>      Понятие «наследие». Всемирное наследие. Природное и культурное наследие России. Экологическая ситуация. Виды экологических ситуаций. Понятие «качество жизни». Идеи устойчивого развития общества. Стратегия развития России и своего региона в XXI в.</w:t>
      </w:r>
      <w:r w:rsidRPr="004C7FF3">
        <w:rPr>
          <w:rFonts w:ascii="Times New Roman" w:hAnsi="Times New Roman" w:cs="Times New Roman"/>
        </w:rPr>
        <w:br/>
        <w:t>      </w:t>
      </w:r>
      <w:r w:rsidRPr="004C7FF3">
        <w:rPr>
          <w:rStyle w:val="a7"/>
          <w:rFonts w:ascii="Times New Roman" w:hAnsi="Times New Roman"/>
        </w:rPr>
        <w:t xml:space="preserve">Географическая исследовательская практика. </w:t>
      </w:r>
      <w:r w:rsidRPr="004C7FF3">
        <w:rPr>
          <w:rFonts w:ascii="Times New Roman" w:hAnsi="Times New Roman" w:cs="Times New Roman"/>
        </w:rPr>
        <w:t>Разработка проекта «Сохранение природного и культурного наследия России — наш нравственный долг».</w:t>
      </w:r>
    </w:p>
    <w:p w:rsidR="004C7FF3" w:rsidRPr="004C7FF3" w:rsidRDefault="004C7FF3" w:rsidP="004C7FF3">
      <w:pPr>
        <w:pStyle w:val="a6"/>
        <w:spacing w:before="0" w:beforeAutospacing="0" w:after="0" w:afterAutospacing="0"/>
        <w:jc w:val="center"/>
        <w:rPr>
          <w:b/>
        </w:rPr>
      </w:pPr>
      <w:r w:rsidRPr="004C7FF3">
        <w:rPr>
          <w:b/>
        </w:rPr>
        <w:t>РАЗДЕЛ 3.</w:t>
      </w:r>
    </w:p>
    <w:p w:rsidR="004C7FF3" w:rsidRPr="004C7FF3" w:rsidRDefault="004C7FF3" w:rsidP="004C7FF3">
      <w:pPr>
        <w:pStyle w:val="a6"/>
        <w:spacing w:before="0" w:beforeAutospacing="0" w:after="0" w:afterAutospacing="0"/>
        <w:jc w:val="center"/>
      </w:pPr>
      <w:proofErr w:type="gramStart"/>
      <w:r w:rsidRPr="004C7FF3">
        <w:rPr>
          <w:b/>
        </w:rPr>
        <w:t>ТЕМАТИЧЕСКОЕ  ПЛАНИРОВАНИЕ</w:t>
      </w:r>
      <w:proofErr w:type="gramEnd"/>
    </w:p>
    <w:p w:rsidR="004C7FF3" w:rsidRPr="004C7FF3" w:rsidRDefault="004C7FF3" w:rsidP="004C7FF3">
      <w:pPr>
        <w:pStyle w:val="a6"/>
        <w:spacing w:before="0" w:beforeAutospacing="0" w:after="0" w:afterAutospacing="0"/>
        <w:jc w:val="center"/>
      </w:pPr>
      <w:r w:rsidRPr="004C7FF3">
        <w:rPr>
          <w:b/>
        </w:rPr>
        <w:t>8 –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80"/>
        <w:gridCol w:w="4414"/>
        <w:gridCol w:w="2116"/>
        <w:gridCol w:w="2235"/>
      </w:tblGrid>
      <w:tr w:rsidR="004C7FF3" w:rsidRPr="004C7FF3" w:rsidTr="00116DEE">
        <w:tc>
          <w:tcPr>
            <w:tcW w:w="588" w:type="dxa"/>
          </w:tcPr>
          <w:p w:rsidR="004C7FF3" w:rsidRPr="004C7FF3" w:rsidRDefault="004C7FF3" w:rsidP="004C7FF3">
            <w:pPr>
              <w:pStyle w:val="a6"/>
              <w:jc w:val="both"/>
            </w:pPr>
            <w:r w:rsidRPr="004C7FF3">
              <w:t xml:space="preserve">№ </w:t>
            </w:r>
          </w:p>
        </w:tc>
        <w:tc>
          <w:tcPr>
            <w:tcW w:w="4559" w:type="dxa"/>
          </w:tcPr>
          <w:p w:rsidR="004C7FF3" w:rsidRPr="004C7FF3" w:rsidRDefault="004C7FF3" w:rsidP="004C7FF3">
            <w:pPr>
              <w:shd w:val="clear" w:color="auto" w:fill="FFFFFF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Перечень и название раздела и тем курса</w:t>
            </w:r>
          </w:p>
          <w:p w:rsidR="004C7FF3" w:rsidRPr="004C7FF3" w:rsidRDefault="004C7FF3" w:rsidP="004C7FF3">
            <w:pPr>
              <w:pStyle w:val="a6"/>
              <w:jc w:val="both"/>
            </w:pPr>
          </w:p>
        </w:tc>
        <w:tc>
          <w:tcPr>
            <w:tcW w:w="2154" w:type="dxa"/>
          </w:tcPr>
          <w:p w:rsidR="004C7FF3" w:rsidRPr="004C7FF3" w:rsidRDefault="004C7FF3" w:rsidP="004C7FF3">
            <w:pPr>
              <w:pStyle w:val="a6"/>
              <w:jc w:val="center"/>
            </w:pPr>
            <w:r w:rsidRPr="004C7FF3">
              <w:t>Количество часов для изучения раздела, темы</w:t>
            </w:r>
          </w:p>
        </w:tc>
        <w:tc>
          <w:tcPr>
            <w:tcW w:w="2270" w:type="dxa"/>
          </w:tcPr>
          <w:p w:rsidR="004C7FF3" w:rsidRPr="004C7FF3" w:rsidRDefault="004C7FF3" w:rsidP="004C7FF3">
            <w:pPr>
              <w:pStyle w:val="a6"/>
              <w:jc w:val="center"/>
            </w:pPr>
            <w:r w:rsidRPr="004C7FF3">
              <w:t>Из них: практическая часть</w:t>
            </w:r>
          </w:p>
        </w:tc>
      </w:tr>
      <w:tr w:rsidR="004C7FF3" w:rsidRPr="004C7FF3" w:rsidTr="00116DEE">
        <w:tc>
          <w:tcPr>
            <w:tcW w:w="588" w:type="dxa"/>
          </w:tcPr>
          <w:p w:rsidR="004C7FF3" w:rsidRPr="004C7FF3" w:rsidRDefault="004C7FF3" w:rsidP="004C7FF3">
            <w:pPr>
              <w:pStyle w:val="a6"/>
              <w:jc w:val="both"/>
            </w:pPr>
            <w:r w:rsidRPr="004C7FF3">
              <w:t>1.</w:t>
            </w:r>
          </w:p>
        </w:tc>
        <w:tc>
          <w:tcPr>
            <w:tcW w:w="4559" w:type="dxa"/>
          </w:tcPr>
          <w:p w:rsidR="004C7FF3" w:rsidRPr="004C7FF3" w:rsidRDefault="004C7FF3" w:rsidP="004C7FF3">
            <w:pPr>
              <w:pStyle w:val="a6"/>
              <w:jc w:val="both"/>
            </w:pPr>
            <w:r w:rsidRPr="004C7FF3">
              <w:t xml:space="preserve">Введение </w:t>
            </w:r>
          </w:p>
        </w:tc>
        <w:tc>
          <w:tcPr>
            <w:tcW w:w="2154" w:type="dxa"/>
          </w:tcPr>
          <w:p w:rsidR="004C7FF3" w:rsidRPr="004C7FF3" w:rsidRDefault="004C7FF3" w:rsidP="004C7FF3">
            <w:pPr>
              <w:pStyle w:val="a6"/>
              <w:jc w:val="center"/>
            </w:pPr>
            <w:r w:rsidRPr="004C7FF3">
              <w:t>2</w:t>
            </w:r>
          </w:p>
        </w:tc>
        <w:tc>
          <w:tcPr>
            <w:tcW w:w="2270" w:type="dxa"/>
          </w:tcPr>
          <w:p w:rsidR="004C7FF3" w:rsidRPr="004C7FF3" w:rsidRDefault="004C7FF3" w:rsidP="004C7FF3">
            <w:pPr>
              <w:pStyle w:val="a6"/>
              <w:jc w:val="center"/>
            </w:pPr>
          </w:p>
        </w:tc>
      </w:tr>
      <w:tr w:rsidR="004C7FF3" w:rsidRPr="004C7FF3" w:rsidTr="00116DEE">
        <w:tc>
          <w:tcPr>
            <w:tcW w:w="588" w:type="dxa"/>
          </w:tcPr>
          <w:p w:rsidR="004C7FF3" w:rsidRPr="004C7FF3" w:rsidRDefault="004C7FF3" w:rsidP="004C7FF3">
            <w:pPr>
              <w:pStyle w:val="a6"/>
              <w:jc w:val="both"/>
            </w:pPr>
            <w:r w:rsidRPr="004C7FF3">
              <w:t>2.</w:t>
            </w:r>
          </w:p>
        </w:tc>
        <w:tc>
          <w:tcPr>
            <w:tcW w:w="4559" w:type="dxa"/>
          </w:tcPr>
          <w:p w:rsidR="004C7FF3" w:rsidRPr="004C7FF3" w:rsidRDefault="004C7FF3" w:rsidP="004C7FF3">
            <w:pPr>
              <w:pStyle w:val="a6"/>
              <w:jc w:val="both"/>
            </w:pPr>
            <w:r w:rsidRPr="004C7FF3">
              <w:t>Россия в мире</w:t>
            </w:r>
          </w:p>
        </w:tc>
        <w:tc>
          <w:tcPr>
            <w:tcW w:w="2154" w:type="dxa"/>
          </w:tcPr>
          <w:p w:rsidR="004C7FF3" w:rsidRPr="004C7FF3" w:rsidRDefault="004C7FF3" w:rsidP="004C7FF3">
            <w:pPr>
              <w:pStyle w:val="a6"/>
              <w:jc w:val="center"/>
            </w:pPr>
            <w:r w:rsidRPr="004C7FF3">
              <w:t>7</w:t>
            </w:r>
          </w:p>
        </w:tc>
        <w:tc>
          <w:tcPr>
            <w:tcW w:w="2270" w:type="dxa"/>
          </w:tcPr>
          <w:p w:rsidR="004C7FF3" w:rsidRPr="004C7FF3" w:rsidRDefault="004C7FF3" w:rsidP="004C7FF3">
            <w:pPr>
              <w:pStyle w:val="a6"/>
              <w:jc w:val="center"/>
            </w:pPr>
            <w:r w:rsidRPr="004C7FF3">
              <w:t>3</w:t>
            </w:r>
          </w:p>
        </w:tc>
      </w:tr>
      <w:tr w:rsidR="004C7FF3" w:rsidRPr="004C7FF3" w:rsidTr="00116DEE">
        <w:tc>
          <w:tcPr>
            <w:tcW w:w="588" w:type="dxa"/>
          </w:tcPr>
          <w:p w:rsidR="004C7FF3" w:rsidRPr="004C7FF3" w:rsidRDefault="004C7FF3" w:rsidP="004C7FF3">
            <w:pPr>
              <w:pStyle w:val="a6"/>
              <w:jc w:val="both"/>
            </w:pPr>
            <w:r w:rsidRPr="004C7FF3">
              <w:t>3.</w:t>
            </w:r>
          </w:p>
        </w:tc>
        <w:tc>
          <w:tcPr>
            <w:tcW w:w="4559" w:type="dxa"/>
          </w:tcPr>
          <w:p w:rsidR="004C7FF3" w:rsidRPr="004C7FF3" w:rsidRDefault="004C7FF3" w:rsidP="004C7FF3">
            <w:pPr>
              <w:pStyle w:val="a6"/>
              <w:jc w:val="both"/>
            </w:pPr>
            <w:r w:rsidRPr="004C7FF3">
              <w:t>Население России</w:t>
            </w:r>
          </w:p>
        </w:tc>
        <w:tc>
          <w:tcPr>
            <w:tcW w:w="2154" w:type="dxa"/>
          </w:tcPr>
          <w:p w:rsidR="004C7FF3" w:rsidRPr="004C7FF3" w:rsidRDefault="004C7FF3" w:rsidP="004C7FF3">
            <w:pPr>
              <w:pStyle w:val="a6"/>
              <w:jc w:val="center"/>
            </w:pPr>
            <w:r w:rsidRPr="004C7FF3">
              <w:t>8</w:t>
            </w:r>
          </w:p>
        </w:tc>
        <w:tc>
          <w:tcPr>
            <w:tcW w:w="2270" w:type="dxa"/>
          </w:tcPr>
          <w:p w:rsidR="004C7FF3" w:rsidRPr="004C7FF3" w:rsidRDefault="004C7FF3" w:rsidP="004C7FF3">
            <w:pPr>
              <w:pStyle w:val="a6"/>
              <w:jc w:val="center"/>
            </w:pPr>
            <w:r w:rsidRPr="004C7FF3">
              <w:t>3</w:t>
            </w:r>
          </w:p>
        </w:tc>
      </w:tr>
      <w:tr w:rsidR="004C7FF3" w:rsidRPr="004C7FF3" w:rsidTr="00116DEE">
        <w:tc>
          <w:tcPr>
            <w:tcW w:w="588" w:type="dxa"/>
          </w:tcPr>
          <w:p w:rsidR="004C7FF3" w:rsidRPr="004C7FF3" w:rsidRDefault="004C7FF3" w:rsidP="004C7FF3">
            <w:pPr>
              <w:pStyle w:val="a6"/>
              <w:jc w:val="both"/>
            </w:pPr>
            <w:r w:rsidRPr="004C7FF3">
              <w:t>4.</w:t>
            </w:r>
          </w:p>
        </w:tc>
        <w:tc>
          <w:tcPr>
            <w:tcW w:w="4559" w:type="dxa"/>
          </w:tcPr>
          <w:p w:rsidR="004C7FF3" w:rsidRPr="004C7FF3" w:rsidRDefault="004C7FF3" w:rsidP="004C7FF3">
            <w:pPr>
              <w:pStyle w:val="a6"/>
              <w:jc w:val="both"/>
            </w:pPr>
            <w:r w:rsidRPr="004C7FF3">
              <w:t>Природа России</w:t>
            </w:r>
          </w:p>
        </w:tc>
        <w:tc>
          <w:tcPr>
            <w:tcW w:w="2154" w:type="dxa"/>
          </w:tcPr>
          <w:p w:rsidR="004C7FF3" w:rsidRPr="004C7FF3" w:rsidRDefault="004C7FF3" w:rsidP="004C7FF3">
            <w:pPr>
              <w:pStyle w:val="a6"/>
              <w:jc w:val="center"/>
            </w:pPr>
            <w:r w:rsidRPr="004C7FF3">
              <w:t>19</w:t>
            </w:r>
          </w:p>
        </w:tc>
        <w:tc>
          <w:tcPr>
            <w:tcW w:w="2270" w:type="dxa"/>
          </w:tcPr>
          <w:p w:rsidR="004C7FF3" w:rsidRPr="004C7FF3" w:rsidRDefault="004C7FF3" w:rsidP="004C7FF3">
            <w:pPr>
              <w:pStyle w:val="a6"/>
              <w:jc w:val="center"/>
            </w:pPr>
            <w:r w:rsidRPr="004C7FF3">
              <w:t>4</w:t>
            </w:r>
          </w:p>
        </w:tc>
      </w:tr>
      <w:tr w:rsidR="004C7FF3" w:rsidRPr="004C7FF3" w:rsidTr="00116DEE">
        <w:tc>
          <w:tcPr>
            <w:tcW w:w="588" w:type="dxa"/>
          </w:tcPr>
          <w:p w:rsidR="004C7FF3" w:rsidRPr="004C7FF3" w:rsidRDefault="004C7FF3" w:rsidP="004C7FF3">
            <w:pPr>
              <w:pStyle w:val="a6"/>
              <w:jc w:val="both"/>
            </w:pPr>
            <w:r w:rsidRPr="004C7FF3">
              <w:t>5.</w:t>
            </w:r>
          </w:p>
        </w:tc>
        <w:tc>
          <w:tcPr>
            <w:tcW w:w="4559" w:type="dxa"/>
          </w:tcPr>
          <w:p w:rsidR="004C7FF3" w:rsidRPr="004C7FF3" w:rsidRDefault="004C7FF3" w:rsidP="004C7FF3">
            <w:pPr>
              <w:pStyle w:val="a6"/>
              <w:jc w:val="both"/>
            </w:pPr>
            <w:r w:rsidRPr="004C7FF3">
              <w:t>Хозяйство</w:t>
            </w:r>
          </w:p>
        </w:tc>
        <w:tc>
          <w:tcPr>
            <w:tcW w:w="2154" w:type="dxa"/>
          </w:tcPr>
          <w:p w:rsidR="004C7FF3" w:rsidRPr="004C7FF3" w:rsidRDefault="004C7FF3" w:rsidP="004C7FF3">
            <w:pPr>
              <w:pStyle w:val="a6"/>
              <w:jc w:val="center"/>
            </w:pPr>
            <w:r w:rsidRPr="004C7FF3">
              <w:t>18</w:t>
            </w:r>
          </w:p>
        </w:tc>
        <w:tc>
          <w:tcPr>
            <w:tcW w:w="2270" w:type="dxa"/>
          </w:tcPr>
          <w:p w:rsidR="004C7FF3" w:rsidRPr="004C7FF3" w:rsidRDefault="004C7FF3" w:rsidP="004C7FF3">
            <w:pPr>
              <w:pStyle w:val="a6"/>
              <w:jc w:val="center"/>
            </w:pPr>
            <w:r w:rsidRPr="004C7FF3">
              <w:t>4</w:t>
            </w:r>
          </w:p>
        </w:tc>
      </w:tr>
      <w:tr w:rsidR="004C7FF3" w:rsidRPr="004C7FF3" w:rsidTr="00116DEE">
        <w:tc>
          <w:tcPr>
            <w:tcW w:w="588" w:type="dxa"/>
          </w:tcPr>
          <w:p w:rsidR="004C7FF3" w:rsidRPr="004C7FF3" w:rsidRDefault="004C7FF3" w:rsidP="004C7FF3">
            <w:pPr>
              <w:pStyle w:val="a6"/>
              <w:jc w:val="both"/>
            </w:pPr>
            <w:r w:rsidRPr="004C7FF3">
              <w:t>6.</w:t>
            </w:r>
          </w:p>
        </w:tc>
        <w:tc>
          <w:tcPr>
            <w:tcW w:w="4559" w:type="dxa"/>
          </w:tcPr>
          <w:p w:rsidR="004C7FF3" w:rsidRPr="004C7FF3" w:rsidRDefault="004C7FF3" w:rsidP="004C7FF3">
            <w:pPr>
              <w:pStyle w:val="a6"/>
              <w:jc w:val="both"/>
            </w:pPr>
            <w:r w:rsidRPr="004C7FF3">
              <w:t>Природно-хозяйственные зоны</w:t>
            </w:r>
          </w:p>
        </w:tc>
        <w:tc>
          <w:tcPr>
            <w:tcW w:w="2154" w:type="dxa"/>
          </w:tcPr>
          <w:p w:rsidR="004C7FF3" w:rsidRPr="004C7FF3" w:rsidRDefault="004C7FF3" w:rsidP="004C7FF3">
            <w:pPr>
              <w:pStyle w:val="a6"/>
              <w:jc w:val="center"/>
            </w:pPr>
            <w:r w:rsidRPr="004C7FF3">
              <w:t>6</w:t>
            </w:r>
          </w:p>
        </w:tc>
        <w:tc>
          <w:tcPr>
            <w:tcW w:w="2270" w:type="dxa"/>
          </w:tcPr>
          <w:p w:rsidR="004C7FF3" w:rsidRPr="004C7FF3" w:rsidRDefault="004C7FF3" w:rsidP="004C7FF3">
            <w:pPr>
              <w:pStyle w:val="a6"/>
              <w:jc w:val="center"/>
            </w:pPr>
            <w:r w:rsidRPr="004C7FF3">
              <w:t>1</w:t>
            </w:r>
          </w:p>
        </w:tc>
      </w:tr>
      <w:tr w:rsidR="004C7FF3" w:rsidRPr="004C7FF3" w:rsidTr="00116DEE">
        <w:tc>
          <w:tcPr>
            <w:tcW w:w="588" w:type="dxa"/>
          </w:tcPr>
          <w:p w:rsidR="004C7FF3" w:rsidRPr="004C7FF3" w:rsidRDefault="004C7FF3" w:rsidP="004C7FF3">
            <w:pPr>
              <w:pStyle w:val="a6"/>
              <w:jc w:val="both"/>
            </w:pPr>
            <w:r w:rsidRPr="004C7FF3">
              <w:t>7.</w:t>
            </w:r>
          </w:p>
        </w:tc>
        <w:tc>
          <w:tcPr>
            <w:tcW w:w="4559" w:type="dxa"/>
          </w:tcPr>
          <w:p w:rsidR="004C7FF3" w:rsidRPr="004C7FF3" w:rsidRDefault="004C7FF3" w:rsidP="004C7FF3">
            <w:pPr>
              <w:pStyle w:val="a6"/>
              <w:jc w:val="both"/>
            </w:pPr>
            <w:r w:rsidRPr="004C7FF3">
              <w:t>Сфера услуг</w:t>
            </w:r>
          </w:p>
        </w:tc>
        <w:tc>
          <w:tcPr>
            <w:tcW w:w="2154" w:type="dxa"/>
          </w:tcPr>
          <w:p w:rsidR="004C7FF3" w:rsidRPr="004C7FF3" w:rsidRDefault="004C7FF3" w:rsidP="004C7FF3">
            <w:pPr>
              <w:pStyle w:val="a6"/>
              <w:jc w:val="center"/>
            </w:pPr>
            <w:r w:rsidRPr="004C7FF3">
              <w:t>2</w:t>
            </w:r>
          </w:p>
        </w:tc>
        <w:tc>
          <w:tcPr>
            <w:tcW w:w="2270" w:type="dxa"/>
          </w:tcPr>
          <w:p w:rsidR="004C7FF3" w:rsidRPr="004C7FF3" w:rsidRDefault="004C7FF3" w:rsidP="004C7FF3">
            <w:pPr>
              <w:pStyle w:val="a6"/>
              <w:jc w:val="center"/>
            </w:pPr>
            <w:r w:rsidRPr="004C7FF3">
              <w:t>1</w:t>
            </w:r>
          </w:p>
        </w:tc>
      </w:tr>
      <w:tr w:rsidR="004C7FF3" w:rsidRPr="004C7FF3" w:rsidTr="00116DEE">
        <w:tc>
          <w:tcPr>
            <w:tcW w:w="588" w:type="dxa"/>
          </w:tcPr>
          <w:p w:rsidR="004C7FF3" w:rsidRPr="004C7FF3" w:rsidRDefault="004C7FF3" w:rsidP="004C7FF3">
            <w:pPr>
              <w:pStyle w:val="a6"/>
              <w:jc w:val="both"/>
            </w:pPr>
            <w:r w:rsidRPr="004C7FF3">
              <w:t>8.</w:t>
            </w:r>
          </w:p>
        </w:tc>
        <w:tc>
          <w:tcPr>
            <w:tcW w:w="4559" w:type="dxa"/>
          </w:tcPr>
          <w:p w:rsidR="004C7FF3" w:rsidRPr="004C7FF3" w:rsidRDefault="004C7FF3" w:rsidP="004C7FF3">
            <w:pPr>
              <w:pStyle w:val="a6"/>
              <w:jc w:val="both"/>
            </w:pPr>
            <w:r w:rsidRPr="004C7FF3">
              <w:t>Наше наследие</w:t>
            </w:r>
          </w:p>
        </w:tc>
        <w:tc>
          <w:tcPr>
            <w:tcW w:w="2154" w:type="dxa"/>
          </w:tcPr>
          <w:p w:rsidR="004C7FF3" w:rsidRPr="004C7FF3" w:rsidRDefault="004C7FF3" w:rsidP="004C7FF3">
            <w:pPr>
              <w:pStyle w:val="a6"/>
              <w:jc w:val="center"/>
            </w:pPr>
            <w:r w:rsidRPr="004C7FF3">
              <w:t>2</w:t>
            </w:r>
          </w:p>
        </w:tc>
        <w:tc>
          <w:tcPr>
            <w:tcW w:w="2270" w:type="dxa"/>
          </w:tcPr>
          <w:p w:rsidR="004C7FF3" w:rsidRPr="004C7FF3" w:rsidRDefault="004C7FF3" w:rsidP="004C7FF3">
            <w:pPr>
              <w:pStyle w:val="a6"/>
              <w:jc w:val="center"/>
            </w:pPr>
            <w:r w:rsidRPr="004C7FF3">
              <w:t>-</w:t>
            </w:r>
          </w:p>
        </w:tc>
      </w:tr>
      <w:tr w:rsidR="004C7FF3" w:rsidRPr="004C7FF3" w:rsidTr="00116DEE">
        <w:tc>
          <w:tcPr>
            <w:tcW w:w="588" w:type="dxa"/>
          </w:tcPr>
          <w:p w:rsidR="004C7FF3" w:rsidRPr="004C7FF3" w:rsidRDefault="004C7FF3" w:rsidP="004C7FF3">
            <w:pPr>
              <w:pStyle w:val="a6"/>
              <w:jc w:val="both"/>
            </w:pPr>
            <w:r w:rsidRPr="004C7FF3">
              <w:t>9.</w:t>
            </w:r>
          </w:p>
        </w:tc>
        <w:tc>
          <w:tcPr>
            <w:tcW w:w="4559" w:type="dxa"/>
          </w:tcPr>
          <w:p w:rsidR="004C7FF3" w:rsidRPr="004C7FF3" w:rsidRDefault="004C7FF3" w:rsidP="004C7FF3">
            <w:pPr>
              <w:pStyle w:val="a6"/>
              <w:jc w:val="both"/>
            </w:pPr>
            <w:r w:rsidRPr="004C7FF3">
              <w:t xml:space="preserve">Повторение </w:t>
            </w:r>
          </w:p>
        </w:tc>
        <w:tc>
          <w:tcPr>
            <w:tcW w:w="2154" w:type="dxa"/>
          </w:tcPr>
          <w:p w:rsidR="004C7FF3" w:rsidRPr="004C7FF3" w:rsidRDefault="004C7FF3" w:rsidP="004C7FF3">
            <w:pPr>
              <w:pStyle w:val="a6"/>
              <w:jc w:val="center"/>
            </w:pPr>
            <w:r w:rsidRPr="004C7FF3">
              <w:t>3</w:t>
            </w:r>
          </w:p>
        </w:tc>
        <w:tc>
          <w:tcPr>
            <w:tcW w:w="2270" w:type="dxa"/>
          </w:tcPr>
          <w:p w:rsidR="004C7FF3" w:rsidRPr="004C7FF3" w:rsidRDefault="004C7FF3" w:rsidP="004C7FF3">
            <w:pPr>
              <w:pStyle w:val="a6"/>
              <w:jc w:val="center"/>
            </w:pPr>
          </w:p>
        </w:tc>
      </w:tr>
      <w:tr w:rsidR="004C7FF3" w:rsidRPr="004C7FF3" w:rsidTr="00116DEE">
        <w:tc>
          <w:tcPr>
            <w:tcW w:w="588" w:type="dxa"/>
          </w:tcPr>
          <w:p w:rsidR="004C7FF3" w:rsidRPr="004C7FF3" w:rsidRDefault="004C7FF3" w:rsidP="004C7FF3">
            <w:pPr>
              <w:pStyle w:val="a6"/>
              <w:jc w:val="both"/>
              <w:rPr>
                <w:b/>
              </w:rPr>
            </w:pPr>
          </w:p>
        </w:tc>
        <w:tc>
          <w:tcPr>
            <w:tcW w:w="4559" w:type="dxa"/>
          </w:tcPr>
          <w:p w:rsidR="004C7FF3" w:rsidRPr="004C7FF3" w:rsidRDefault="004C7FF3" w:rsidP="004C7FF3">
            <w:pPr>
              <w:pStyle w:val="a6"/>
              <w:jc w:val="both"/>
              <w:rPr>
                <w:b/>
              </w:rPr>
            </w:pPr>
            <w:r w:rsidRPr="004C7FF3">
              <w:rPr>
                <w:b/>
              </w:rPr>
              <w:t xml:space="preserve">Итого </w:t>
            </w:r>
          </w:p>
        </w:tc>
        <w:tc>
          <w:tcPr>
            <w:tcW w:w="2154" w:type="dxa"/>
          </w:tcPr>
          <w:p w:rsidR="004C7FF3" w:rsidRPr="004C7FF3" w:rsidRDefault="004C7FF3" w:rsidP="004C7FF3">
            <w:pPr>
              <w:pStyle w:val="a6"/>
              <w:jc w:val="center"/>
              <w:rPr>
                <w:b/>
              </w:rPr>
            </w:pPr>
            <w:r w:rsidRPr="004C7FF3">
              <w:rPr>
                <w:b/>
              </w:rPr>
              <w:t>68</w:t>
            </w:r>
          </w:p>
        </w:tc>
        <w:tc>
          <w:tcPr>
            <w:tcW w:w="2270" w:type="dxa"/>
          </w:tcPr>
          <w:p w:rsidR="004C7FF3" w:rsidRPr="004C7FF3" w:rsidRDefault="004C7FF3" w:rsidP="004C7FF3">
            <w:pPr>
              <w:pStyle w:val="a6"/>
              <w:jc w:val="center"/>
              <w:rPr>
                <w:b/>
              </w:rPr>
            </w:pPr>
            <w:r w:rsidRPr="004C7FF3">
              <w:rPr>
                <w:b/>
              </w:rPr>
              <w:t>16</w:t>
            </w:r>
          </w:p>
        </w:tc>
      </w:tr>
    </w:tbl>
    <w:p w:rsidR="004C7FF3" w:rsidRPr="004C7FF3" w:rsidRDefault="004C7FF3" w:rsidP="004C7FF3">
      <w:pPr>
        <w:spacing w:line="240" w:lineRule="auto"/>
        <w:rPr>
          <w:rFonts w:ascii="Times New Roman" w:hAnsi="Times New Roman" w:cs="Times New Roman"/>
          <w:b/>
          <w:bCs/>
        </w:rPr>
      </w:pPr>
    </w:p>
    <w:p w:rsidR="004C7FF3" w:rsidRPr="004C7FF3" w:rsidRDefault="004C7FF3" w:rsidP="004C7FF3">
      <w:pPr>
        <w:spacing w:line="240" w:lineRule="auto"/>
        <w:rPr>
          <w:rFonts w:ascii="Times New Roman" w:hAnsi="Times New Roman" w:cs="Times New Roman"/>
          <w:bCs/>
        </w:rPr>
      </w:pPr>
    </w:p>
    <w:p w:rsidR="004C7FF3" w:rsidRPr="004C7FF3" w:rsidRDefault="004C7FF3" w:rsidP="004C7FF3">
      <w:pPr>
        <w:shd w:val="clear" w:color="auto" w:fill="FFFFFF"/>
        <w:adjustRightInd w:val="0"/>
        <w:spacing w:line="240" w:lineRule="auto"/>
        <w:jc w:val="center"/>
        <w:rPr>
          <w:rFonts w:ascii="Times New Roman" w:hAnsi="Times New Roman" w:cs="Times New Roman"/>
          <w:b/>
        </w:rPr>
      </w:pPr>
      <w:bookmarkStart w:id="3" w:name="_Hlk83507802"/>
      <w:r w:rsidRPr="004C7FF3">
        <w:rPr>
          <w:rFonts w:ascii="Times New Roman" w:hAnsi="Times New Roman" w:cs="Times New Roman"/>
          <w:b/>
        </w:rPr>
        <w:t>РАЗДЕЛ 4.</w:t>
      </w:r>
    </w:p>
    <w:p w:rsidR="004C7FF3" w:rsidRPr="004C7FF3" w:rsidRDefault="004C7FF3" w:rsidP="004C7FF3">
      <w:pPr>
        <w:shd w:val="clear" w:color="auto" w:fill="FFFFFF"/>
        <w:adjustRightInd w:val="0"/>
        <w:spacing w:line="240" w:lineRule="auto"/>
        <w:jc w:val="center"/>
        <w:rPr>
          <w:rFonts w:ascii="Times New Roman" w:hAnsi="Times New Roman" w:cs="Times New Roman"/>
          <w:b/>
        </w:rPr>
      </w:pPr>
      <w:bookmarkStart w:id="4" w:name="_Hlk82903490"/>
      <w:r w:rsidRPr="004C7FF3">
        <w:rPr>
          <w:rFonts w:ascii="Times New Roman" w:hAnsi="Times New Roman" w:cs="Times New Roman"/>
          <w:b/>
        </w:rPr>
        <w:t xml:space="preserve">КАЛЕНДАРНО-ТЕМАТИЧЕСКОЕ ПЛАНИРОВАНИЕ НА УЧЕБНЫЙ ГОД Календарно - тематическое планирование по географии 8-класс.  </w:t>
      </w:r>
    </w:p>
    <w:p w:rsidR="004C7FF3" w:rsidRPr="004C7FF3" w:rsidRDefault="004C7FF3" w:rsidP="004C7FF3">
      <w:pPr>
        <w:spacing w:line="240" w:lineRule="auto"/>
        <w:jc w:val="both"/>
        <w:rPr>
          <w:rFonts w:ascii="Times New Roman" w:hAnsi="Times New Roman" w:cs="Times New Roman"/>
          <w:lang w:eastAsia="en-US"/>
        </w:rPr>
      </w:pPr>
      <w:r w:rsidRPr="004C7FF3">
        <w:rPr>
          <w:rFonts w:ascii="Times New Roman" w:hAnsi="Times New Roman" w:cs="Times New Roman"/>
          <w:lang w:eastAsia="en-US"/>
        </w:rPr>
        <w:t>Учебник: География. Предметная линия учебников «Полярная звезда». 8-9 классы/ В.В.Николина, А.И.Алексеев, Е.К.Липкина. – М.: Просвещение, 2014года</w:t>
      </w:r>
    </w:p>
    <w:p w:rsidR="004C7FF3" w:rsidRPr="004C7FF3" w:rsidRDefault="004C7FF3" w:rsidP="004C7FF3">
      <w:pPr>
        <w:spacing w:line="240" w:lineRule="auto"/>
        <w:jc w:val="both"/>
        <w:rPr>
          <w:rFonts w:ascii="Times New Roman" w:hAnsi="Times New Roman" w:cs="Times New Roman"/>
          <w:lang w:eastAsia="en-US"/>
        </w:rPr>
      </w:pPr>
    </w:p>
    <w:tbl>
      <w:tblPr>
        <w:tblpPr w:leftFromText="180" w:rightFromText="180" w:vertAnchor="text" w:tblpX="-927" w:tblpY="1"/>
        <w:tblOverlap w:val="never"/>
        <w:tblW w:w="10766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730"/>
        <w:gridCol w:w="960"/>
        <w:gridCol w:w="1030"/>
        <w:gridCol w:w="6120"/>
        <w:gridCol w:w="1926"/>
      </w:tblGrid>
      <w:tr w:rsidR="004C7FF3" w:rsidRPr="004C7FF3" w:rsidTr="00116DEE">
        <w:trPr>
          <w:trHeight w:val="465"/>
        </w:trPr>
        <w:tc>
          <w:tcPr>
            <w:tcW w:w="73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  <w:vAlign w:val="center"/>
          </w:tcPr>
          <w:p w:rsidR="004C7FF3" w:rsidRPr="004C7FF3" w:rsidRDefault="004C7FF3" w:rsidP="004C7FF3">
            <w:pPr>
              <w:suppressLineNumbers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C7FF3">
              <w:rPr>
                <w:rFonts w:ascii="Times New Roman" w:hAnsi="Times New Roman" w:cs="Times New Roman"/>
                <w:b/>
              </w:rPr>
              <w:t>№</w:t>
            </w:r>
          </w:p>
          <w:p w:rsidR="004C7FF3" w:rsidRPr="004C7FF3" w:rsidRDefault="004C7FF3" w:rsidP="004C7FF3">
            <w:pPr>
              <w:suppressLineNumbers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C7FF3">
              <w:rPr>
                <w:rFonts w:ascii="Times New Roman" w:hAnsi="Times New Roman" w:cs="Times New Roman"/>
                <w:b/>
              </w:rPr>
              <w:t>урока</w:t>
            </w:r>
          </w:p>
        </w:tc>
        <w:tc>
          <w:tcPr>
            <w:tcW w:w="199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  <w:vAlign w:val="center"/>
          </w:tcPr>
          <w:p w:rsidR="004C7FF3" w:rsidRPr="004C7FF3" w:rsidRDefault="004C7FF3" w:rsidP="004C7FF3">
            <w:pPr>
              <w:suppressLineNumbers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C7FF3">
              <w:rPr>
                <w:rFonts w:ascii="Times New Roman" w:hAnsi="Times New Roman" w:cs="Times New Roman"/>
                <w:b/>
              </w:rPr>
              <w:t>Дата</w:t>
            </w:r>
          </w:p>
        </w:tc>
        <w:tc>
          <w:tcPr>
            <w:tcW w:w="612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  <w:vAlign w:val="center"/>
          </w:tcPr>
          <w:p w:rsidR="004C7FF3" w:rsidRPr="004C7FF3" w:rsidRDefault="004C7FF3" w:rsidP="004C7FF3">
            <w:pPr>
              <w:suppressLineNumbers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C7FF3"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192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left w:w="10" w:type="dxa"/>
              <w:right w:w="10" w:type="dxa"/>
            </w:tcMar>
            <w:vAlign w:val="center"/>
          </w:tcPr>
          <w:p w:rsidR="004C7FF3" w:rsidRPr="004C7FF3" w:rsidRDefault="004C7FF3" w:rsidP="004C7FF3">
            <w:pPr>
              <w:suppressLineNumbers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C7FF3">
              <w:rPr>
                <w:rFonts w:ascii="Times New Roman" w:hAnsi="Times New Roman" w:cs="Times New Roman"/>
                <w:b/>
              </w:rPr>
              <w:t>Примечания</w:t>
            </w:r>
          </w:p>
          <w:p w:rsidR="004C7FF3" w:rsidRPr="004C7FF3" w:rsidRDefault="004C7FF3" w:rsidP="004C7FF3">
            <w:pPr>
              <w:suppressLineNumbers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C7FF3" w:rsidRPr="004C7FF3" w:rsidTr="00116DEE">
        <w:trPr>
          <w:trHeight w:val="360"/>
        </w:trPr>
        <w:tc>
          <w:tcPr>
            <w:tcW w:w="73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 xml:space="preserve"> Факт</w:t>
            </w:r>
          </w:p>
        </w:tc>
        <w:tc>
          <w:tcPr>
            <w:tcW w:w="612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4C7FF3" w:rsidRPr="004C7FF3" w:rsidTr="00116DEE">
        <w:trPr>
          <w:trHeight w:val="351"/>
        </w:trPr>
        <w:tc>
          <w:tcPr>
            <w:tcW w:w="73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01.09</w:t>
            </w:r>
          </w:p>
        </w:tc>
        <w:tc>
          <w:tcPr>
            <w:tcW w:w="103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2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  <w:b/>
              </w:rPr>
              <w:t xml:space="preserve">Введение. </w:t>
            </w:r>
            <w:r w:rsidRPr="004C7FF3">
              <w:rPr>
                <w:rFonts w:ascii="Times New Roman" w:hAnsi="Times New Roman" w:cs="Times New Roman"/>
              </w:rPr>
              <w:t xml:space="preserve"> География России. </w:t>
            </w:r>
          </w:p>
        </w:tc>
        <w:tc>
          <w:tcPr>
            <w:tcW w:w="1926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4C7FF3" w:rsidRPr="004C7FF3" w:rsidTr="00116DEE">
        <w:trPr>
          <w:trHeight w:val="334"/>
        </w:trPr>
        <w:tc>
          <w:tcPr>
            <w:tcW w:w="73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6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03.09</w:t>
            </w:r>
          </w:p>
        </w:tc>
        <w:tc>
          <w:tcPr>
            <w:tcW w:w="103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2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4C7FF3">
              <w:rPr>
                <w:rFonts w:ascii="Times New Roman" w:hAnsi="Times New Roman" w:cs="Times New Roman"/>
              </w:rPr>
              <w:t>Место курса геог. России в системе географических наук</w:t>
            </w:r>
          </w:p>
        </w:tc>
        <w:tc>
          <w:tcPr>
            <w:tcW w:w="1926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4C7FF3" w:rsidRPr="004C7FF3" w:rsidTr="00116DEE">
        <w:tc>
          <w:tcPr>
            <w:tcW w:w="73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6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08.09</w:t>
            </w:r>
          </w:p>
        </w:tc>
        <w:tc>
          <w:tcPr>
            <w:tcW w:w="103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2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4C7FF3">
              <w:rPr>
                <w:rFonts w:ascii="Times New Roman" w:hAnsi="Times New Roman" w:cs="Times New Roman"/>
              </w:rPr>
              <w:t xml:space="preserve">Методы исследований. </w:t>
            </w:r>
          </w:p>
        </w:tc>
        <w:tc>
          <w:tcPr>
            <w:tcW w:w="1926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4C7FF3" w:rsidRPr="004C7FF3" w:rsidTr="00116DEE">
        <w:tc>
          <w:tcPr>
            <w:tcW w:w="73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6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10.09</w:t>
            </w:r>
          </w:p>
        </w:tc>
        <w:tc>
          <w:tcPr>
            <w:tcW w:w="103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2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Источники географической информации</w:t>
            </w:r>
          </w:p>
        </w:tc>
        <w:tc>
          <w:tcPr>
            <w:tcW w:w="1926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4C7FF3" w:rsidRPr="004C7FF3" w:rsidTr="00116DEE">
        <w:trPr>
          <w:trHeight w:val="484"/>
        </w:trPr>
        <w:tc>
          <w:tcPr>
            <w:tcW w:w="73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6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15.09</w:t>
            </w:r>
          </w:p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2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4C7FF3">
              <w:rPr>
                <w:rFonts w:ascii="Times New Roman" w:hAnsi="Times New Roman" w:cs="Times New Roman"/>
                <w:b/>
              </w:rPr>
              <w:t>Тема 1. Россия в мире.</w:t>
            </w:r>
          </w:p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 xml:space="preserve">Уникальность географического положения России. </w:t>
            </w:r>
          </w:p>
        </w:tc>
        <w:tc>
          <w:tcPr>
            <w:tcW w:w="1926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bookmarkEnd w:id="3"/>
      <w:tr w:rsidR="004C7FF3" w:rsidRPr="004C7FF3" w:rsidTr="00116DEE">
        <w:tc>
          <w:tcPr>
            <w:tcW w:w="73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6</w:t>
            </w:r>
          </w:p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17.09</w:t>
            </w:r>
          </w:p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2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Определение положительных и отрицательных черт  географического положения России.</w:t>
            </w:r>
          </w:p>
        </w:tc>
        <w:tc>
          <w:tcPr>
            <w:tcW w:w="1926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4C7FF3" w:rsidRPr="004C7FF3" w:rsidTr="00116DEE">
        <w:tc>
          <w:tcPr>
            <w:tcW w:w="73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6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22.09</w:t>
            </w:r>
          </w:p>
        </w:tc>
        <w:tc>
          <w:tcPr>
            <w:tcW w:w="103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2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  <w:b/>
              </w:rPr>
              <w:t>Пр. работа № 1</w:t>
            </w:r>
            <w:r w:rsidRPr="004C7FF3">
              <w:rPr>
                <w:rFonts w:ascii="Times New Roman" w:hAnsi="Times New Roman" w:cs="Times New Roman"/>
              </w:rPr>
              <w:t xml:space="preserve"> «Нанесение на контурную карту объектов, характеризующих территорию  России. Субъектов, экономических районов и федеральных округов».</w:t>
            </w:r>
          </w:p>
        </w:tc>
        <w:tc>
          <w:tcPr>
            <w:tcW w:w="1926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4C7FF3" w:rsidRPr="004C7FF3" w:rsidTr="00116DEE">
        <w:trPr>
          <w:trHeight w:val="534"/>
        </w:trPr>
        <w:tc>
          <w:tcPr>
            <w:tcW w:w="730" w:type="dxa"/>
            <w:tcBorders>
              <w:top w:val="single" w:sz="6" w:space="0" w:color="836967"/>
              <w:left w:val="single" w:sz="6" w:space="0" w:color="000000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60" w:type="dxa"/>
            <w:tcBorders>
              <w:top w:val="single" w:sz="6" w:space="0" w:color="836967"/>
              <w:left w:val="single" w:sz="6" w:space="0" w:color="000000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24.09</w:t>
            </w:r>
          </w:p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  <w:tcBorders>
              <w:top w:val="single" w:sz="6" w:space="0" w:color="836967"/>
              <w:left w:val="single" w:sz="6" w:space="0" w:color="000000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20" w:type="dxa"/>
            <w:tcBorders>
              <w:top w:val="single" w:sz="6" w:space="0" w:color="836967"/>
              <w:left w:val="single" w:sz="6" w:space="0" w:color="000000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  <w:b/>
                <w:bCs/>
              </w:rPr>
              <w:t>Практичесая работа № 2</w:t>
            </w:r>
            <w:r w:rsidRPr="004C7FF3">
              <w:rPr>
                <w:rFonts w:ascii="Times New Roman" w:hAnsi="Times New Roman" w:cs="Times New Roman"/>
              </w:rPr>
              <w:t xml:space="preserve"> Оценивание динамики изменения границ России»,«Сравнительная характеристика географического положения России с географическим положением других стран».</w:t>
            </w:r>
          </w:p>
        </w:tc>
        <w:tc>
          <w:tcPr>
            <w:tcW w:w="1926" w:type="dxa"/>
            <w:tcBorders>
              <w:top w:val="single" w:sz="6" w:space="0" w:color="836967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4C7FF3" w:rsidRPr="004C7FF3" w:rsidTr="00116DEE">
        <w:trPr>
          <w:trHeight w:val="547"/>
        </w:trPr>
        <w:tc>
          <w:tcPr>
            <w:tcW w:w="7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29.09</w:t>
            </w:r>
          </w:p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Часовые пояса. Местное время. Поясное время. Декретное время.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4C7FF3" w:rsidRPr="004C7FF3" w:rsidTr="00116DEE">
        <w:trPr>
          <w:trHeight w:val="420"/>
        </w:trPr>
        <w:tc>
          <w:tcPr>
            <w:tcW w:w="7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01.10</w:t>
            </w:r>
          </w:p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  <w:b/>
              </w:rPr>
              <w:t>Пр.работа №3</w:t>
            </w:r>
            <w:r w:rsidRPr="004C7FF3">
              <w:rPr>
                <w:rFonts w:ascii="Times New Roman" w:hAnsi="Times New Roman" w:cs="Times New Roman"/>
              </w:rPr>
              <w:t>« Решение задач на определению разницы во времени различных территорий поясного времени для различных регионов ».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4C7FF3" w:rsidRPr="004C7FF3" w:rsidTr="00116DEE">
        <w:trPr>
          <w:trHeight w:val="323"/>
        </w:trPr>
        <w:tc>
          <w:tcPr>
            <w:tcW w:w="7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06.10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 xml:space="preserve">Формирование территории России. 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4C7FF3" w:rsidRPr="004C7FF3" w:rsidTr="00116DEE">
        <w:trPr>
          <w:trHeight w:val="567"/>
        </w:trPr>
        <w:tc>
          <w:tcPr>
            <w:tcW w:w="7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08.10</w:t>
            </w:r>
          </w:p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4C7FF3">
              <w:rPr>
                <w:rFonts w:ascii="Times New Roman" w:hAnsi="Times New Roman" w:cs="Times New Roman"/>
                <w:b/>
              </w:rPr>
              <w:t>Тема 2. Население России.</w:t>
            </w:r>
          </w:p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 xml:space="preserve">Федеративное устройство страны.  России. 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4C7FF3" w:rsidRPr="004C7FF3" w:rsidTr="00116DEE">
        <w:trPr>
          <w:trHeight w:val="262"/>
        </w:trPr>
        <w:tc>
          <w:tcPr>
            <w:tcW w:w="73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6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13.10</w:t>
            </w:r>
          </w:p>
        </w:tc>
        <w:tc>
          <w:tcPr>
            <w:tcW w:w="103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2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 xml:space="preserve">Численность населения России.  </w:t>
            </w:r>
          </w:p>
        </w:tc>
        <w:tc>
          <w:tcPr>
            <w:tcW w:w="1926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4C7FF3" w:rsidRPr="004C7FF3" w:rsidTr="00116DEE">
        <w:tc>
          <w:tcPr>
            <w:tcW w:w="73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6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15.10</w:t>
            </w:r>
          </w:p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2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  <w:b/>
                <w:bCs/>
              </w:rPr>
              <w:t>Практическая работа №4</w:t>
            </w:r>
            <w:r w:rsidRPr="004C7FF3">
              <w:rPr>
                <w:rFonts w:ascii="Times New Roman" w:hAnsi="Times New Roman" w:cs="Times New Roman"/>
              </w:rPr>
              <w:t xml:space="preserve"> . «Оценивание демографической ситуации России и отдельных территорий. Демографические проблемы и их решение. </w:t>
            </w:r>
          </w:p>
        </w:tc>
        <w:tc>
          <w:tcPr>
            <w:tcW w:w="1926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4C7FF3" w:rsidRPr="004C7FF3" w:rsidTr="00116DEE">
        <w:tc>
          <w:tcPr>
            <w:tcW w:w="73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6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20.10</w:t>
            </w:r>
          </w:p>
        </w:tc>
        <w:tc>
          <w:tcPr>
            <w:tcW w:w="103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2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  <w:b/>
              </w:rPr>
              <w:t>Пр. работа №5</w:t>
            </w:r>
            <w:r w:rsidRPr="004C7FF3">
              <w:rPr>
                <w:rFonts w:ascii="Times New Roman" w:hAnsi="Times New Roman" w:cs="Times New Roman"/>
              </w:rPr>
              <w:t xml:space="preserve"> «Определение по картам и статистическим материалам  изменения численности  населения  России».</w:t>
            </w:r>
          </w:p>
        </w:tc>
        <w:tc>
          <w:tcPr>
            <w:tcW w:w="1926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4C7FF3" w:rsidRPr="004C7FF3" w:rsidTr="00116DEE">
        <w:trPr>
          <w:trHeight w:val="572"/>
        </w:trPr>
        <w:tc>
          <w:tcPr>
            <w:tcW w:w="730" w:type="dxa"/>
            <w:tcBorders>
              <w:top w:val="single" w:sz="6" w:space="0" w:color="836967"/>
              <w:left w:val="single" w:sz="6" w:space="0" w:color="000000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960" w:type="dxa"/>
            <w:tcBorders>
              <w:top w:val="single" w:sz="6" w:space="0" w:color="836967"/>
              <w:left w:val="single" w:sz="6" w:space="0" w:color="000000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22.10</w:t>
            </w:r>
          </w:p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  <w:tcBorders>
              <w:top w:val="single" w:sz="6" w:space="0" w:color="836967"/>
              <w:left w:val="single" w:sz="6" w:space="0" w:color="000000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20" w:type="dxa"/>
            <w:tcBorders>
              <w:top w:val="single" w:sz="6" w:space="0" w:color="836967"/>
              <w:left w:val="single" w:sz="6" w:space="0" w:color="000000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Половозрастная структура населения  Рынок труда. Экономически активное население.</w:t>
            </w:r>
          </w:p>
        </w:tc>
        <w:tc>
          <w:tcPr>
            <w:tcW w:w="1926" w:type="dxa"/>
            <w:tcBorders>
              <w:top w:val="single" w:sz="6" w:space="0" w:color="836967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4C7FF3" w:rsidRPr="004C7FF3" w:rsidTr="00116DEE">
        <w:trPr>
          <w:trHeight w:val="546"/>
        </w:trPr>
        <w:tc>
          <w:tcPr>
            <w:tcW w:w="7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17</w:t>
            </w:r>
          </w:p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27.10</w:t>
            </w:r>
          </w:p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Размещение населения. Плотность населения. Урбанизация.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4C7FF3" w:rsidRPr="004C7FF3" w:rsidTr="00116DEE">
        <w:trPr>
          <w:trHeight w:val="375"/>
        </w:trPr>
        <w:tc>
          <w:tcPr>
            <w:tcW w:w="7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29.10</w:t>
            </w:r>
          </w:p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4C7FF3">
              <w:rPr>
                <w:rFonts w:ascii="Times New Roman" w:hAnsi="Times New Roman" w:cs="Times New Roman"/>
              </w:rPr>
              <w:t>Этнос. Этническая территория. Этническая структура регионов России.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4C7FF3" w:rsidRPr="004C7FF3" w:rsidTr="00116DEE">
        <w:trPr>
          <w:trHeight w:val="375"/>
        </w:trPr>
        <w:tc>
          <w:tcPr>
            <w:tcW w:w="7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10.11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  <w:b/>
              </w:rPr>
              <w:t>Повторение и обобщение по теме. « Население»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4C7FF3" w:rsidRPr="004C7FF3" w:rsidTr="00116DEE">
        <w:trPr>
          <w:trHeight w:val="555"/>
        </w:trPr>
        <w:tc>
          <w:tcPr>
            <w:tcW w:w="7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12.11</w:t>
            </w:r>
          </w:p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4C7FF3">
              <w:rPr>
                <w:rFonts w:ascii="Times New Roman" w:hAnsi="Times New Roman" w:cs="Times New Roman"/>
                <w:b/>
              </w:rPr>
              <w:t>Тема 3. Природа России .</w:t>
            </w:r>
          </w:p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 xml:space="preserve">История развития земной коры. 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4C7FF3" w:rsidRPr="004C7FF3" w:rsidTr="00116DEE">
        <w:trPr>
          <w:trHeight w:val="261"/>
        </w:trPr>
        <w:tc>
          <w:tcPr>
            <w:tcW w:w="7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17.11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4C7FF3">
              <w:rPr>
                <w:rFonts w:ascii="Times New Roman" w:hAnsi="Times New Roman" w:cs="Times New Roman"/>
              </w:rPr>
              <w:t>Геологическое исчисление.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4C7FF3" w:rsidRPr="004C7FF3" w:rsidTr="00116DEE">
        <w:tc>
          <w:tcPr>
            <w:tcW w:w="73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96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19.11</w:t>
            </w:r>
          </w:p>
        </w:tc>
        <w:tc>
          <w:tcPr>
            <w:tcW w:w="103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2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 xml:space="preserve">Тектоническое строение территории России.  . </w:t>
            </w:r>
          </w:p>
        </w:tc>
        <w:tc>
          <w:tcPr>
            <w:tcW w:w="1926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4C7FF3" w:rsidRPr="004C7FF3" w:rsidTr="00116DEE">
        <w:tc>
          <w:tcPr>
            <w:tcW w:w="73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lastRenderedPageBreak/>
              <w:t>23</w:t>
            </w:r>
          </w:p>
        </w:tc>
        <w:tc>
          <w:tcPr>
            <w:tcW w:w="96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24.11</w:t>
            </w:r>
          </w:p>
        </w:tc>
        <w:tc>
          <w:tcPr>
            <w:tcW w:w="103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2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Влияние внешних сил на рельеф России.</w:t>
            </w:r>
          </w:p>
        </w:tc>
        <w:tc>
          <w:tcPr>
            <w:tcW w:w="1926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4C7FF3" w:rsidRPr="004C7FF3" w:rsidTr="00116DEE">
        <w:trPr>
          <w:trHeight w:val="577"/>
        </w:trPr>
        <w:tc>
          <w:tcPr>
            <w:tcW w:w="73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24</w:t>
            </w:r>
          </w:p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26.11</w:t>
            </w:r>
          </w:p>
        </w:tc>
        <w:tc>
          <w:tcPr>
            <w:tcW w:w="103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2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bookmarkStart w:id="5" w:name="_Hlk82903428"/>
            <w:r w:rsidRPr="004C7FF3">
              <w:rPr>
                <w:rFonts w:ascii="Times New Roman" w:hAnsi="Times New Roman" w:cs="Times New Roman"/>
                <w:b/>
              </w:rPr>
              <w:t>Пр. работа №6</w:t>
            </w:r>
            <w:r w:rsidRPr="004C7FF3">
              <w:rPr>
                <w:rFonts w:ascii="Times New Roman" w:hAnsi="Times New Roman" w:cs="Times New Roman"/>
              </w:rPr>
              <w:t xml:space="preserve"> «Нанесение на контурную карту основных форм рельефа страны».</w:t>
            </w:r>
            <w:bookmarkEnd w:id="5"/>
          </w:p>
        </w:tc>
        <w:tc>
          <w:tcPr>
            <w:tcW w:w="1926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4C7FF3" w:rsidRPr="004C7FF3" w:rsidTr="00116DEE">
        <w:tc>
          <w:tcPr>
            <w:tcW w:w="73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6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01.12</w:t>
            </w:r>
          </w:p>
        </w:tc>
        <w:tc>
          <w:tcPr>
            <w:tcW w:w="103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2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 xml:space="preserve">Полезные ископаемые России. </w:t>
            </w:r>
          </w:p>
        </w:tc>
        <w:tc>
          <w:tcPr>
            <w:tcW w:w="1926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4C7FF3" w:rsidRPr="004C7FF3" w:rsidTr="00116DEE">
        <w:tc>
          <w:tcPr>
            <w:tcW w:w="73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96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03.12</w:t>
            </w:r>
          </w:p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2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 xml:space="preserve"> </w:t>
            </w:r>
            <w:r w:rsidRPr="004C7FF3">
              <w:rPr>
                <w:rFonts w:ascii="Times New Roman" w:hAnsi="Times New Roman" w:cs="Times New Roman"/>
                <w:b/>
              </w:rPr>
              <w:t>Пр. работа№7</w:t>
            </w:r>
            <w:r w:rsidRPr="004C7FF3">
              <w:rPr>
                <w:rFonts w:ascii="Times New Roman" w:hAnsi="Times New Roman" w:cs="Times New Roman"/>
              </w:rPr>
              <w:t xml:space="preserve"> «Определение зависимости между  рельефом и размещением полезных ископаемых на территории  России».</w:t>
            </w:r>
          </w:p>
        </w:tc>
        <w:tc>
          <w:tcPr>
            <w:tcW w:w="1926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4C7FF3" w:rsidRPr="004C7FF3" w:rsidTr="00116DEE">
        <w:tc>
          <w:tcPr>
            <w:tcW w:w="73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96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08.12</w:t>
            </w:r>
          </w:p>
        </w:tc>
        <w:tc>
          <w:tcPr>
            <w:tcW w:w="103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2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Стихийные явления на территории России.</w:t>
            </w:r>
          </w:p>
        </w:tc>
        <w:tc>
          <w:tcPr>
            <w:tcW w:w="1926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4C7FF3" w:rsidRPr="004C7FF3" w:rsidTr="00116DEE">
        <w:trPr>
          <w:trHeight w:val="259"/>
        </w:trPr>
        <w:tc>
          <w:tcPr>
            <w:tcW w:w="73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96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10.12</w:t>
            </w:r>
          </w:p>
        </w:tc>
        <w:tc>
          <w:tcPr>
            <w:tcW w:w="103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2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Рельеф своего края. Крым.</w:t>
            </w:r>
          </w:p>
        </w:tc>
        <w:tc>
          <w:tcPr>
            <w:tcW w:w="1926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4C7FF3" w:rsidRPr="004C7FF3" w:rsidTr="00116DEE">
        <w:trPr>
          <w:trHeight w:val="264"/>
        </w:trPr>
        <w:tc>
          <w:tcPr>
            <w:tcW w:w="73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96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15.12</w:t>
            </w:r>
          </w:p>
        </w:tc>
        <w:tc>
          <w:tcPr>
            <w:tcW w:w="103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2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4C7FF3">
              <w:rPr>
                <w:rFonts w:ascii="Times New Roman" w:hAnsi="Times New Roman" w:cs="Times New Roman"/>
                <w:b/>
              </w:rPr>
              <w:t>Климат России</w:t>
            </w:r>
            <w:r w:rsidRPr="004C7FF3">
              <w:rPr>
                <w:rFonts w:ascii="Times New Roman" w:hAnsi="Times New Roman" w:cs="Times New Roman"/>
              </w:rPr>
              <w:t xml:space="preserve">.  </w:t>
            </w:r>
          </w:p>
        </w:tc>
        <w:tc>
          <w:tcPr>
            <w:tcW w:w="1926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4C7FF3" w:rsidRPr="004C7FF3" w:rsidTr="00116DEE">
        <w:trPr>
          <w:trHeight w:val="264"/>
        </w:trPr>
        <w:tc>
          <w:tcPr>
            <w:tcW w:w="73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6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17.12</w:t>
            </w:r>
          </w:p>
        </w:tc>
        <w:tc>
          <w:tcPr>
            <w:tcW w:w="103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2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4C7FF3">
              <w:rPr>
                <w:rFonts w:ascii="Times New Roman" w:hAnsi="Times New Roman" w:cs="Times New Roman"/>
              </w:rPr>
              <w:t xml:space="preserve">Факторы, определяющие климат России.  </w:t>
            </w:r>
          </w:p>
        </w:tc>
        <w:tc>
          <w:tcPr>
            <w:tcW w:w="1926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4C7FF3" w:rsidRPr="004C7FF3" w:rsidTr="00116DEE">
        <w:tc>
          <w:tcPr>
            <w:tcW w:w="73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96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22.12</w:t>
            </w:r>
          </w:p>
        </w:tc>
        <w:tc>
          <w:tcPr>
            <w:tcW w:w="103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2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Атмосферная циркуляция. Воздушные массы.</w:t>
            </w:r>
          </w:p>
        </w:tc>
        <w:tc>
          <w:tcPr>
            <w:tcW w:w="1926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4C7FF3" w:rsidRPr="004C7FF3" w:rsidTr="00116DEE">
        <w:trPr>
          <w:trHeight w:val="198"/>
        </w:trPr>
        <w:tc>
          <w:tcPr>
            <w:tcW w:w="73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96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24.12</w:t>
            </w:r>
          </w:p>
        </w:tc>
        <w:tc>
          <w:tcPr>
            <w:tcW w:w="103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2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Климатические пояса и типы климата России.</w:t>
            </w:r>
          </w:p>
        </w:tc>
        <w:tc>
          <w:tcPr>
            <w:tcW w:w="1926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4C7FF3" w:rsidRPr="004C7FF3" w:rsidTr="00116DEE">
        <w:trPr>
          <w:trHeight w:val="517"/>
        </w:trPr>
        <w:tc>
          <w:tcPr>
            <w:tcW w:w="73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96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29.12</w:t>
            </w:r>
          </w:p>
        </w:tc>
        <w:tc>
          <w:tcPr>
            <w:tcW w:w="103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2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  <w:b/>
                <w:bCs/>
              </w:rPr>
              <w:t>Практическая  работа №8</w:t>
            </w:r>
            <w:r w:rsidRPr="004C7FF3">
              <w:rPr>
                <w:rFonts w:ascii="Times New Roman" w:hAnsi="Times New Roman" w:cs="Times New Roman"/>
              </w:rPr>
              <w:t xml:space="preserve"> «Определение закономерностей распределения солнечной радиации, баланса, выявление особенностей распределения средних температур января и июля на территории России»</w:t>
            </w:r>
          </w:p>
        </w:tc>
        <w:tc>
          <w:tcPr>
            <w:tcW w:w="1926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4C7FF3" w:rsidRPr="004C7FF3" w:rsidTr="00116DEE">
        <w:trPr>
          <w:trHeight w:val="255"/>
        </w:trPr>
        <w:tc>
          <w:tcPr>
            <w:tcW w:w="730" w:type="dxa"/>
            <w:tcBorders>
              <w:top w:val="single" w:sz="6" w:space="0" w:color="836967"/>
              <w:left w:val="single" w:sz="6" w:space="0" w:color="000000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960" w:type="dxa"/>
            <w:tcBorders>
              <w:top w:val="single" w:sz="6" w:space="0" w:color="836967"/>
              <w:left w:val="single" w:sz="6" w:space="0" w:color="000000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12.01</w:t>
            </w:r>
          </w:p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  <w:tcBorders>
              <w:top w:val="single" w:sz="6" w:space="0" w:color="836967"/>
              <w:left w:val="single" w:sz="6" w:space="0" w:color="000000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20" w:type="dxa"/>
            <w:tcBorders>
              <w:top w:val="single" w:sz="6" w:space="0" w:color="836967"/>
              <w:left w:val="single" w:sz="6" w:space="0" w:color="000000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 xml:space="preserve"> </w:t>
            </w:r>
            <w:r w:rsidRPr="004C7FF3">
              <w:rPr>
                <w:rFonts w:ascii="Times New Roman" w:hAnsi="Times New Roman" w:cs="Times New Roman"/>
                <w:b/>
                <w:bCs/>
              </w:rPr>
              <w:t>Практическая  работ №9</w:t>
            </w:r>
            <w:r w:rsidRPr="004C7FF3">
              <w:rPr>
                <w:rFonts w:ascii="Times New Roman" w:hAnsi="Times New Roman" w:cs="Times New Roman"/>
              </w:rPr>
              <w:t xml:space="preserve">  « Описание характеристики климата своего рекгиона»Комфортность климата. Агроклиматические ресурсы. Коэффициент увлажнения.</w:t>
            </w:r>
          </w:p>
        </w:tc>
        <w:tc>
          <w:tcPr>
            <w:tcW w:w="1926" w:type="dxa"/>
            <w:tcBorders>
              <w:top w:val="single" w:sz="6" w:space="0" w:color="836967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4C7FF3" w:rsidRPr="004C7FF3" w:rsidTr="00116DEE">
        <w:trPr>
          <w:trHeight w:val="59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14.01</w:t>
            </w:r>
          </w:p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4C7FF3">
              <w:rPr>
                <w:rFonts w:ascii="Times New Roman" w:hAnsi="Times New Roman" w:cs="Times New Roman"/>
                <w:b/>
              </w:rPr>
              <w:t>Повторение и обобщение по теме:  №2« Климат России»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4C7FF3" w:rsidRPr="004C7FF3" w:rsidTr="00116DEE">
        <w:trPr>
          <w:trHeight w:val="36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19.01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Россия — морская держава.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4C7FF3" w:rsidRPr="004C7FF3" w:rsidTr="00116DEE">
        <w:trPr>
          <w:trHeight w:val="337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21.01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 xml:space="preserve">Крупнейшие реки России.   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4C7FF3" w:rsidRPr="004C7FF3" w:rsidTr="00116DEE">
        <w:trPr>
          <w:trHeight w:val="37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26.01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Использование рек в хозяйственной деятельности. Охрана речных вод.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4C7FF3" w:rsidRPr="004C7FF3" w:rsidTr="00116DEE">
        <w:trPr>
          <w:trHeight w:val="285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28.01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 xml:space="preserve"> </w:t>
            </w:r>
            <w:r w:rsidRPr="004C7FF3">
              <w:rPr>
                <w:rFonts w:ascii="Times New Roman" w:hAnsi="Times New Roman" w:cs="Times New Roman"/>
                <w:b/>
              </w:rPr>
              <w:t>Пр. работа №10</w:t>
            </w:r>
            <w:r w:rsidRPr="004C7FF3">
              <w:rPr>
                <w:rFonts w:ascii="Times New Roman" w:hAnsi="Times New Roman" w:cs="Times New Roman"/>
              </w:rPr>
              <w:t xml:space="preserve"> «Решение задач по определению основных показателей реки».  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4C7FF3" w:rsidRPr="004C7FF3" w:rsidTr="00116DEE">
        <w:trPr>
          <w:trHeight w:val="319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02.02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 xml:space="preserve">Озера России. Распространение озёр России. 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4C7FF3" w:rsidRPr="004C7FF3" w:rsidTr="00116DEE">
        <w:trPr>
          <w:trHeight w:val="33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04.02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 xml:space="preserve"> </w:t>
            </w:r>
            <w:r w:rsidRPr="004C7FF3">
              <w:rPr>
                <w:rFonts w:ascii="Times New Roman" w:hAnsi="Times New Roman" w:cs="Times New Roman"/>
                <w:b/>
                <w:bCs/>
              </w:rPr>
              <w:t>Практическая работа 11  «</w:t>
            </w:r>
            <w:r w:rsidRPr="004C7FF3">
              <w:rPr>
                <w:rFonts w:ascii="Times New Roman" w:hAnsi="Times New Roman" w:cs="Times New Roman"/>
              </w:rPr>
              <w:t xml:space="preserve"> Описание объектов картографии России. Болота. Распространение болот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4C7FF3" w:rsidRPr="004C7FF3" w:rsidTr="00116DEE">
        <w:trPr>
          <w:trHeight w:val="557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09.02</w:t>
            </w:r>
          </w:p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Подземные воды. Артезианский бассейн. Водные ресурсы родного края. Ледники.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4C7FF3" w:rsidRPr="004C7FF3" w:rsidTr="00116DEE">
        <w:trPr>
          <w:trHeight w:val="553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11.02</w:t>
            </w:r>
          </w:p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Почва — особое природное тело. Отличие почвы от горной породы. Строение почвы.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C7FF3" w:rsidRPr="004C7FF3" w:rsidTr="00116DEE">
        <w:trPr>
          <w:trHeight w:val="491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16.02</w:t>
            </w:r>
          </w:p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  <w:b/>
              </w:rPr>
              <w:t xml:space="preserve">Природно-хозяйственные зоны . </w:t>
            </w:r>
            <w:r w:rsidRPr="004C7FF3">
              <w:rPr>
                <w:rFonts w:ascii="Times New Roman" w:hAnsi="Times New Roman" w:cs="Times New Roman"/>
              </w:rPr>
              <w:t xml:space="preserve"> Занятия людей в различных природных зонах.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4C7FF3" w:rsidRPr="004C7FF3" w:rsidTr="00116DEE">
        <w:trPr>
          <w:trHeight w:val="24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18.02</w:t>
            </w:r>
          </w:p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 xml:space="preserve">Лесные зоны. Зоны тайги, смешанных и широколиственных лесов. 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4C7FF3" w:rsidRPr="004C7FF3" w:rsidTr="00116DEE">
        <w:trPr>
          <w:trHeight w:val="24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25.02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 xml:space="preserve"> Россия — лесная держава.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4C7FF3" w:rsidRPr="004C7FF3" w:rsidTr="00116DEE">
        <w:trPr>
          <w:trHeight w:val="24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02.03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4C7FF3">
              <w:rPr>
                <w:rFonts w:ascii="Times New Roman" w:hAnsi="Times New Roman" w:cs="Times New Roman"/>
              </w:rPr>
              <w:t xml:space="preserve"> </w:t>
            </w:r>
            <w:r w:rsidRPr="004C7FF3">
              <w:rPr>
                <w:rFonts w:ascii="Times New Roman" w:hAnsi="Times New Roman" w:cs="Times New Roman"/>
                <w:b/>
                <w:bCs/>
              </w:rPr>
              <w:t>Практическая работа № 12</w:t>
            </w:r>
            <w:r w:rsidRPr="004C7FF3">
              <w:rPr>
                <w:rFonts w:ascii="Times New Roman" w:hAnsi="Times New Roman" w:cs="Times New Roman"/>
              </w:rPr>
              <w:t xml:space="preserve">  « Описание основных компонентов своей местности».  Степи и лесостепи. 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4C7FF3" w:rsidRPr="004C7FF3" w:rsidTr="00116DEE">
        <w:trPr>
          <w:trHeight w:val="287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04.03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4C7FF3">
              <w:rPr>
                <w:rFonts w:ascii="Times New Roman" w:hAnsi="Times New Roman" w:cs="Times New Roman"/>
              </w:rPr>
              <w:t>Южные безлесные зоны. Зона полупустынь и пустынь.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4C7FF3" w:rsidRPr="004C7FF3" w:rsidTr="00116DEE">
        <w:trPr>
          <w:trHeight w:val="24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09.03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4C7FF3">
              <w:rPr>
                <w:rFonts w:ascii="Times New Roman" w:hAnsi="Times New Roman" w:cs="Times New Roman"/>
              </w:rPr>
              <w:t>Субтропики.Высотная поясность. Особенности жизни и хозяйства в горах.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4C7FF3" w:rsidRPr="004C7FF3" w:rsidTr="00116DEE">
        <w:trPr>
          <w:trHeight w:val="24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11.03</w:t>
            </w:r>
          </w:p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 xml:space="preserve"> </w:t>
            </w:r>
            <w:r w:rsidRPr="004C7FF3">
              <w:rPr>
                <w:rFonts w:ascii="Times New Roman" w:hAnsi="Times New Roman" w:cs="Times New Roman"/>
                <w:b/>
              </w:rPr>
              <w:t>Пр. работа №13</w:t>
            </w:r>
            <w:r w:rsidRPr="004C7FF3">
              <w:rPr>
                <w:rFonts w:ascii="Times New Roman" w:hAnsi="Times New Roman" w:cs="Times New Roman"/>
              </w:rPr>
              <w:t>« Составление сравнительной характеристики двух природно-хозяйственных зон России.».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4C7FF3" w:rsidRPr="004C7FF3" w:rsidTr="00116DEE">
        <w:trPr>
          <w:trHeight w:val="24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16.03</w:t>
            </w:r>
          </w:p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4C7FF3">
              <w:rPr>
                <w:rFonts w:ascii="Times New Roman" w:hAnsi="Times New Roman" w:cs="Times New Roman"/>
                <w:b/>
              </w:rPr>
              <w:t>Хозяйство России .</w:t>
            </w:r>
          </w:p>
          <w:p w:rsidR="004C7FF3" w:rsidRPr="004C7FF3" w:rsidRDefault="004C7FF3" w:rsidP="004C7FF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 xml:space="preserve">Понятия «экономика» и «хозяйство». 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4C7FF3" w:rsidRPr="004C7FF3" w:rsidTr="00116DEE">
        <w:trPr>
          <w:trHeight w:val="33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lastRenderedPageBreak/>
              <w:t>52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18.03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  <w:color w:val="FF0000"/>
              </w:rPr>
            </w:pPr>
            <w:r w:rsidRPr="004C7FF3">
              <w:rPr>
                <w:rFonts w:ascii="Times New Roman" w:hAnsi="Times New Roman" w:cs="Times New Roman"/>
              </w:rPr>
              <w:t xml:space="preserve"> Отраслевая и территориальная структура хозяйства.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4C7FF3" w:rsidRPr="004C7FF3" w:rsidTr="00116DEE">
        <w:trPr>
          <w:trHeight w:val="162"/>
        </w:trPr>
        <w:tc>
          <w:tcPr>
            <w:tcW w:w="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30.03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4C7FF3">
              <w:rPr>
                <w:rFonts w:ascii="Times New Roman" w:hAnsi="Times New Roman" w:cs="Times New Roman"/>
              </w:rPr>
              <w:t>Цикличность развития хозяйства России.</w:t>
            </w:r>
          </w:p>
        </w:tc>
        <w:tc>
          <w:tcPr>
            <w:tcW w:w="1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4C7FF3" w:rsidRPr="004C7FF3" w:rsidTr="00116DEE">
        <w:trPr>
          <w:trHeight w:val="269"/>
        </w:trPr>
        <w:tc>
          <w:tcPr>
            <w:tcW w:w="73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96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01.04</w:t>
            </w:r>
          </w:p>
        </w:tc>
        <w:tc>
          <w:tcPr>
            <w:tcW w:w="103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2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Топливно-энергетический комплекс.</w:t>
            </w:r>
          </w:p>
        </w:tc>
        <w:tc>
          <w:tcPr>
            <w:tcW w:w="1926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4C7FF3" w:rsidRPr="004C7FF3" w:rsidTr="00116DEE">
        <w:tc>
          <w:tcPr>
            <w:tcW w:w="73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96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06.04</w:t>
            </w:r>
          </w:p>
        </w:tc>
        <w:tc>
          <w:tcPr>
            <w:tcW w:w="103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2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 xml:space="preserve">Нефтяная и газовая промышленность. </w:t>
            </w:r>
          </w:p>
        </w:tc>
        <w:tc>
          <w:tcPr>
            <w:tcW w:w="1926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4C7FF3" w:rsidRPr="004C7FF3" w:rsidTr="00116DEE">
        <w:tc>
          <w:tcPr>
            <w:tcW w:w="73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96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08.04</w:t>
            </w:r>
          </w:p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2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  <w:b/>
              </w:rPr>
              <w:t>Пр.работа№14</w:t>
            </w:r>
            <w:r w:rsidRPr="004C7FF3">
              <w:rPr>
                <w:rFonts w:ascii="Times New Roman" w:hAnsi="Times New Roman" w:cs="Times New Roman"/>
              </w:rPr>
              <w:t xml:space="preserve"> «Нанесение на контурную карту основных районов добычи угля, нефти и природного газа».</w:t>
            </w:r>
          </w:p>
        </w:tc>
        <w:tc>
          <w:tcPr>
            <w:tcW w:w="1926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4C7FF3" w:rsidRPr="004C7FF3" w:rsidTr="00116DEE">
        <w:trPr>
          <w:trHeight w:val="544"/>
        </w:trPr>
        <w:tc>
          <w:tcPr>
            <w:tcW w:w="73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96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13.04</w:t>
            </w:r>
          </w:p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2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 xml:space="preserve">Электроэнергетика. Роль электроэнергетики в хозяйстве страны. </w:t>
            </w:r>
          </w:p>
        </w:tc>
        <w:tc>
          <w:tcPr>
            <w:tcW w:w="1926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4C7FF3" w:rsidRPr="004C7FF3" w:rsidTr="00116DEE">
        <w:trPr>
          <w:trHeight w:val="341"/>
        </w:trPr>
        <w:tc>
          <w:tcPr>
            <w:tcW w:w="73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96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15.04</w:t>
            </w:r>
          </w:p>
        </w:tc>
        <w:tc>
          <w:tcPr>
            <w:tcW w:w="103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2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 xml:space="preserve">Чёрная металлургия. Цветная металлургия России. </w:t>
            </w:r>
          </w:p>
        </w:tc>
        <w:tc>
          <w:tcPr>
            <w:tcW w:w="1926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4C7FF3" w:rsidRPr="004C7FF3" w:rsidTr="00116DEE">
        <w:tc>
          <w:tcPr>
            <w:tcW w:w="73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96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20.04</w:t>
            </w:r>
          </w:p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2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  <w:b/>
              </w:rPr>
              <w:t>Пр. работа №15</w:t>
            </w:r>
            <w:r w:rsidRPr="004C7FF3">
              <w:rPr>
                <w:rFonts w:ascii="Times New Roman" w:hAnsi="Times New Roman" w:cs="Times New Roman"/>
              </w:rPr>
              <w:t xml:space="preserve"> « Обозначение на контурной карте главных металлургических районов и центров, месторождений руд  черных и цветных металлов».</w:t>
            </w:r>
          </w:p>
        </w:tc>
        <w:tc>
          <w:tcPr>
            <w:tcW w:w="1926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4C7FF3" w:rsidRPr="004C7FF3" w:rsidTr="00116DEE">
        <w:trPr>
          <w:trHeight w:val="573"/>
        </w:trPr>
        <w:tc>
          <w:tcPr>
            <w:tcW w:w="73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6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22.04</w:t>
            </w:r>
          </w:p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2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 xml:space="preserve"> Машиностроение — ключевая отрасль экономики. Состав и значение машиностроения.</w:t>
            </w:r>
          </w:p>
        </w:tc>
        <w:tc>
          <w:tcPr>
            <w:tcW w:w="1926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4C7FF3" w:rsidRPr="004C7FF3" w:rsidTr="00116DEE">
        <w:trPr>
          <w:trHeight w:val="610"/>
        </w:trPr>
        <w:tc>
          <w:tcPr>
            <w:tcW w:w="73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61</w:t>
            </w:r>
          </w:p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27.04</w:t>
            </w:r>
          </w:p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2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  <w:b/>
              </w:rPr>
              <w:t>Пр. работа №16</w:t>
            </w:r>
            <w:r w:rsidRPr="004C7FF3">
              <w:rPr>
                <w:rFonts w:ascii="Times New Roman" w:hAnsi="Times New Roman" w:cs="Times New Roman"/>
              </w:rPr>
              <w:t xml:space="preserve"> «Определение основных районов и факторов размещения отраслей машиностроения России».  </w:t>
            </w:r>
          </w:p>
        </w:tc>
        <w:tc>
          <w:tcPr>
            <w:tcW w:w="1926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4C7FF3" w:rsidRPr="004C7FF3" w:rsidTr="00116DEE">
        <w:trPr>
          <w:trHeight w:val="301"/>
        </w:trPr>
        <w:tc>
          <w:tcPr>
            <w:tcW w:w="73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96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29.04</w:t>
            </w:r>
          </w:p>
        </w:tc>
        <w:tc>
          <w:tcPr>
            <w:tcW w:w="103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2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Химическая промышленность.</w:t>
            </w:r>
          </w:p>
        </w:tc>
        <w:tc>
          <w:tcPr>
            <w:tcW w:w="1926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4C7FF3" w:rsidRPr="004C7FF3" w:rsidTr="00116DEE">
        <w:trPr>
          <w:trHeight w:val="295"/>
        </w:trPr>
        <w:tc>
          <w:tcPr>
            <w:tcW w:w="73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96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04.05</w:t>
            </w:r>
          </w:p>
        </w:tc>
        <w:tc>
          <w:tcPr>
            <w:tcW w:w="103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20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Лесопромышленный комплекс. Лесной фонд России.</w:t>
            </w:r>
          </w:p>
        </w:tc>
        <w:tc>
          <w:tcPr>
            <w:tcW w:w="1926" w:type="dxa"/>
            <w:tcBorders>
              <w:top w:val="single" w:sz="6" w:space="0" w:color="836967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4C7FF3" w:rsidRPr="004C7FF3" w:rsidTr="00116DEE">
        <w:trPr>
          <w:trHeight w:val="555"/>
        </w:trPr>
        <w:tc>
          <w:tcPr>
            <w:tcW w:w="730" w:type="dxa"/>
            <w:tcBorders>
              <w:top w:val="single" w:sz="6" w:space="0" w:color="836967"/>
              <w:left w:val="single" w:sz="6" w:space="0" w:color="000000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960" w:type="dxa"/>
            <w:tcBorders>
              <w:top w:val="single" w:sz="6" w:space="0" w:color="836967"/>
              <w:left w:val="single" w:sz="6" w:space="0" w:color="000000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06.05</w:t>
            </w:r>
          </w:p>
        </w:tc>
        <w:tc>
          <w:tcPr>
            <w:tcW w:w="1030" w:type="dxa"/>
            <w:tcBorders>
              <w:top w:val="single" w:sz="6" w:space="0" w:color="836967"/>
              <w:left w:val="single" w:sz="6" w:space="0" w:color="000000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20" w:type="dxa"/>
            <w:tcBorders>
              <w:top w:val="single" w:sz="6" w:space="0" w:color="836967"/>
              <w:left w:val="single" w:sz="6" w:space="0" w:color="000000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 xml:space="preserve">Сельское хозяйство — важнейшая отрасль экономики. Растениеводство. Животноводство. </w:t>
            </w:r>
          </w:p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  <w:b/>
              </w:rPr>
              <w:t>Повторение  изученного</w:t>
            </w:r>
          </w:p>
        </w:tc>
        <w:tc>
          <w:tcPr>
            <w:tcW w:w="1926" w:type="dxa"/>
            <w:tcBorders>
              <w:top w:val="single" w:sz="6" w:space="0" w:color="836967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4C7FF3" w:rsidRPr="004C7FF3" w:rsidTr="00116DEE">
        <w:trPr>
          <w:trHeight w:val="554"/>
        </w:trPr>
        <w:tc>
          <w:tcPr>
            <w:tcW w:w="7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11.05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 xml:space="preserve">Транспорт. Значение транспорта в хозяйстве и жизни населения. 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4C7FF3" w:rsidRPr="004C7FF3" w:rsidTr="00116DEE">
        <w:trPr>
          <w:trHeight w:val="351"/>
        </w:trPr>
        <w:tc>
          <w:tcPr>
            <w:tcW w:w="7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66</w:t>
            </w:r>
          </w:p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13.05</w:t>
            </w:r>
          </w:p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  <w:b/>
              </w:rPr>
              <w:t>Пр.работа №17</w:t>
            </w:r>
            <w:r w:rsidRPr="004C7FF3">
              <w:rPr>
                <w:rFonts w:ascii="Times New Roman" w:hAnsi="Times New Roman" w:cs="Times New Roman"/>
              </w:rPr>
              <w:t>«Определение особенностей, преимуществ и недостатков одного из видов транспорта России».Итоговая.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4C7FF3" w:rsidRPr="004C7FF3" w:rsidTr="00116DEE">
        <w:trPr>
          <w:trHeight w:val="567"/>
        </w:trPr>
        <w:tc>
          <w:tcPr>
            <w:tcW w:w="7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18.05</w:t>
            </w:r>
          </w:p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  <w:b/>
              </w:rPr>
              <w:t>Сфера услуг</w:t>
            </w:r>
            <w:r w:rsidRPr="004C7FF3">
              <w:rPr>
                <w:rFonts w:ascii="Times New Roman" w:hAnsi="Times New Roman" w:cs="Times New Roman"/>
              </w:rPr>
              <w:t>. Состав и значение сферы услуг. Виды услуг. Территориальная организация сферы обслуживания.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4C7FF3" w:rsidRPr="004C7FF3" w:rsidTr="00116DEE">
        <w:trPr>
          <w:trHeight w:val="562"/>
        </w:trPr>
        <w:tc>
          <w:tcPr>
            <w:tcW w:w="7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20.05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836967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  <w:r w:rsidRPr="004C7FF3">
              <w:rPr>
                <w:rFonts w:ascii="Times New Roman" w:hAnsi="Times New Roman" w:cs="Times New Roman"/>
              </w:rPr>
              <w:t>Территориальная организация общества. Этапы развития территориальной организации общества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4C7FF3" w:rsidRPr="004C7FF3" w:rsidRDefault="004C7FF3" w:rsidP="004C7FF3">
            <w:pPr>
              <w:suppressLineNumbers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bookmarkEnd w:id="4"/>
    </w:tbl>
    <w:p w:rsidR="004C7FF3" w:rsidRPr="004C7FF3" w:rsidRDefault="004C7FF3" w:rsidP="004C7FF3">
      <w:pPr>
        <w:spacing w:line="240" w:lineRule="auto"/>
        <w:rPr>
          <w:rFonts w:ascii="Times New Roman" w:hAnsi="Times New Roman" w:cs="Times New Roman"/>
        </w:rPr>
      </w:pPr>
    </w:p>
    <w:p w:rsidR="004C7FF3" w:rsidRPr="004C7FF3" w:rsidRDefault="004C7FF3" w:rsidP="004C7FF3">
      <w:pPr>
        <w:spacing w:line="240" w:lineRule="auto"/>
        <w:rPr>
          <w:rFonts w:ascii="Times New Roman" w:hAnsi="Times New Roman" w:cs="Times New Roman"/>
        </w:rPr>
      </w:pPr>
    </w:p>
    <w:p w:rsidR="004C7FF3" w:rsidRPr="004C7FF3" w:rsidRDefault="004C7FF3" w:rsidP="004C7FF3">
      <w:pPr>
        <w:spacing w:line="240" w:lineRule="auto"/>
        <w:rPr>
          <w:rFonts w:ascii="Times New Roman" w:hAnsi="Times New Roman" w:cs="Times New Roman"/>
        </w:rPr>
      </w:pPr>
    </w:p>
    <w:p w:rsidR="004C7FF3" w:rsidRPr="004C7FF3" w:rsidRDefault="004C7FF3" w:rsidP="004C7FF3">
      <w:pPr>
        <w:spacing w:line="240" w:lineRule="auto"/>
        <w:rPr>
          <w:rFonts w:ascii="Times New Roman" w:hAnsi="Times New Roman" w:cs="Times New Roman"/>
        </w:rPr>
      </w:pPr>
    </w:p>
    <w:p w:rsidR="004C7FF3" w:rsidRPr="004C7FF3" w:rsidRDefault="004C7FF3" w:rsidP="004C7FF3">
      <w:pPr>
        <w:spacing w:line="240" w:lineRule="auto"/>
        <w:rPr>
          <w:rFonts w:ascii="Times New Roman" w:hAnsi="Times New Roman" w:cs="Times New Roman"/>
        </w:rPr>
      </w:pPr>
    </w:p>
    <w:p w:rsidR="004C7FF3" w:rsidRPr="004C7FF3" w:rsidRDefault="004C7FF3" w:rsidP="004C7FF3">
      <w:pPr>
        <w:spacing w:line="240" w:lineRule="auto"/>
        <w:rPr>
          <w:rFonts w:ascii="Times New Roman" w:hAnsi="Times New Roman" w:cs="Times New Roman"/>
        </w:rPr>
      </w:pPr>
    </w:p>
    <w:p w:rsidR="004C7FF3" w:rsidRPr="004C7FF3" w:rsidRDefault="004C7FF3" w:rsidP="004C7FF3">
      <w:pPr>
        <w:spacing w:line="240" w:lineRule="auto"/>
        <w:rPr>
          <w:rFonts w:ascii="Times New Roman" w:hAnsi="Times New Roman" w:cs="Times New Roman"/>
        </w:rPr>
      </w:pPr>
    </w:p>
    <w:p w:rsidR="004C7FF3" w:rsidRPr="004C7FF3" w:rsidRDefault="004C7FF3" w:rsidP="004C7FF3">
      <w:pPr>
        <w:spacing w:line="240" w:lineRule="auto"/>
        <w:rPr>
          <w:rFonts w:ascii="Times New Roman" w:hAnsi="Times New Roman" w:cs="Times New Roman"/>
        </w:rPr>
      </w:pPr>
    </w:p>
    <w:p w:rsidR="004C7FF3" w:rsidRPr="004C7FF3" w:rsidRDefault="004C7FF3" w:rsidP="004C7FF3">
      <w:pPr>
        <w:spacing w:line="240" w:lineRule="auto"/>
        <w:rPr>
          <w:rFonts w:ascii="Times New Roman" w:hAnsi="Times New Roman" w:cs="Times New Roman"/>
        </w:rPr>
      </w:pPr>
    </w:p>
    <w:p w:rsidR="004C7FF3" w:rsidRPr="004C7FF3" w:rsidRDefault="004C7FF3" w:rsidP="004C7FF3">
      <w:pPr>
        <w:spacing w:line="240" w:lineRule="auto"/>
        <w:rPr>
          <w:rFonts w:ascii="Times New Roman" w:hAnsi="Times New Roman" w:cs="Times New Roman"/>
        </w:rPr>
      </w:pPr>
    </w:p>
    <w:p w:rsidR="004C7FF3" w:rsidRPr="004C7FF3" w:rsidRDefault="004C7FF3" w:rsidP="004C7FF3">
      <w:pPr>
        <w:spacing w:line="240" w:lineRule="auto"/>
        <w:rPr>
          <w:rFonts w:ascii="Times New Roman" w:hAnsi="Times New Roman" w:cs="Times New Roman"/>
        </w:rPr>
      </w:pPr>
    </w:p>
    <w:p w:rsidR="004C7FF3" w:rsidRPr="004C7FF3" w:rsidRDefault="004C7FF3" w:rsidP="004C7FF3">
      <w:pPr>
        <w:spacing w:line="240" w:lineRule="auto"/>
        <w:rPr>
          <w:rFonts w:ascii="Times New Roman" w:hAnsi="Times New Roman" w:cs="Times New Roman"/>
        </w:rPr>
      </w:pPr>
    </w:p>
    <w:p w:rsidR="004C7FF3" w:rsidRPr="004C7FF3" w:rsidRDefault="004C7FF3" w:rsidP="004C7FF3">
      <w:pPr>
        <w:spacing w:line="240" w:lineRule="auto"/>
        <w:rPr>
          <w:rFonts w:ascii="Times New Roman" w:hAnsi="Times New Roman" w:cs="Times New Roman"/>
        </w:rPr>
      </w:pPr>
    </w:p>
    <w:p w:rsidR="004C7FF3" w:rsidRPr="004C7FF3" w:rsidRDefault="004C7FF3" w:rsidP="004C7FF3">
      <w:pPr>
        <w:spacing w:line="240" w:lineRule="auto"/>
        <w:rPr>
          <w:rFonts w:ascii="Times New Roman" w:hAnsi="Times New Roman" w:cs="Times New Roman"/>
        </w:rPr>
      </w:pPr>
    </w:p>
    <w:p w:rsidR="004C7FF3" w:rsidRPr="004C7FF3" w:rsidRDefault="004C7FF3" w:rsidP="004C7FF3">
      <w:pPr>
        <w:spacing w:line="240" w:lineRule="auto"/>
        <w:rPr>
          <w:rFonts w:ascii="Times New Roman" w:hAnsi="Times New Roman" w:cs="Times New Roman"/>
        </w:rPr>
      </w:pPr>
    </w:p>
    <w:p w:rsidR="004C7FF3" w:rsidRPr="004C7FF3" w:rsidRDefault="004C7FF3" w:rsidP="004C7FF3">
      <w:pPr>
        <w:spacing w:line="240" w:lineRule="auto"/>
        <w:rPr>
          <w:rFonts w:ascii="Times New Roman" w:hAnsi="Times New Roman" w:cs="Times New Roman"/>
        </w:rPr>
      </w:pPr>
    </w:p>
    <w:p w:rsidR="004C7FF3" w:rsidRPr="004C7FF3" w:rsidRDefault="004C7FF3" w:rsidP="004C7FF3">
      <w:pPr>
        <w:spacing w:line="240" w:lineRule="auto"/>
        <w:rPr>
          <w:rFonts w:ascii="Times New Roman" w:hAnsi="Times New Roman" w:cs="Times New Roman"/>
        </w:rPr>
      </w:pPr>
    </w:p>
    <w:p w:rsidR="004C7FF3" w:rsidRPr="004C7FF3" w:rsidRDefault="004C7FF3" w:rsidP="004C7FF3">
      <w:pPr>
        <w:spacing w:line="240" w:lineRule="auto"/>
        <w:rPr>
          <w:rFonts w:ascii="Times New Roman" w:hAnsi="Times New Roman" w:cs="Times New Roman"/>
        </w:rPr>
      </w:pPr>
    </w:p>
    <w:p w:rsidR="004C7FF3" w:rsidRPr="004C7FF3" w:rsidRDefault="004C7FF3" w:rsidP="004C7FF3">
      <w:pPr>
        <w:spacing w:line="240" w:lineRule="auto"/>
        <w:rPr>
          <w:rFonts w:ascii="Times New Roman" w:hAnsi="Times New Roman" w:cs="Times New Roman"/>
        </w:rPr>
      </w:pPr>
    </w:p>
    <w:p w:rsidR="004C7FF3" w:rsidRDefault="004C7FF3" w:rsidP="004C7FF3">
      <w:pPr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</w:rPr>
      </w:pPr>
    </w:p>
    <w:p w:rsidR="004C7FF3" w:rsidRPr="004C7FF3" w:rsidRDefault="004C7FF3" w:rsidP="004C7FF3">
      <w:pPr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lang w:val="ru-RU"/>
        </w:rPr>
        <w:lastRenderedPageBreak/>
        <w:t xml:space="preserve">                                                    </w:t>
      </w:r>
      <w:r w:rsidRPr="004C7FF3">
        <w:rPr>
          <w:rFonts w:ascii="Times New Roman" w:eastAsia="Calibri" w:hAnsi="Times New Roman" w:cs="Times New Roman"/>
          <w:b/>
        </w:rPr>
        <w:t xml:space="preserve">ЛИСТ КОРРЕКТИРОВКИ </w:t>
      </w:r>
    </w:p>
    <w:p w:rsidR="004C7FF3" w:rsidRPr="004C7FF3" w:rsidRDefault="004C7FF3" w:rsidP="004C7FF3">
      <w:pPr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" w:eastAsia="Calibri" w:hAnsi="Times New Roman" w:cs="Times New Roman"/>
          <w:b/>
        </w:rPr>
      </w:pPr>
      <w:r w:rsidRPr="004C7FF3">
        <w:rPr>
          <w:rFonts w:ascii="Times New Roman" w:eastAsia="Calibri" w:hAnsi="Times New Roman" w:cs="Times New Roman"/>
          <w:b/>
        </w:rPr>
        <w:t>КАЛЕНДАРНО-ТЕМАТИЧЕСКОГО ПЛАНИРОВАНИЯ</w:t>
      </w:r>
    </w:p>
    <w:p w:rsidR="004C7FF3" w:rsidRPr="004C7FF3" w:rsidRDefault="004C7FF3" w:rsidP="004C7FF3">
      <w:pPr>
        <w:autoSpaceDE w:val="0"/>
        <w:autoSpaceDN w:val="0"/>
        <w:adjustRightInd w:val="0"/>
        <w:spacing w:line="240" w:lineRule="auto"/>
        <w:ind w:left="360"/>
        <w:jc w:val="both"/>
        <w:rPr>
          <w:rFonts w:ascii="Times New Roman" w:eastAsia="Calibri" w:hAnsi="Times New Roman" w:cs="Times New Roman"/>
        </w:rPr>
      </w:pPr>
      <w:r w:rsidRPr="004C7FF3">
        <w:rPr>
          <w:rFonts w:ascii="Times New Roman" w:eastAsia="Calibri" w:hAnsi="Times New Roman" w:cs="Times New Roman"/>
        </w:rPr>
        <w:t>Предмет- география</w:t>
      </w:r>
    </w:p>
    <w:p w:rsidR="004C7FF3" w:rsidRPr="004C7FF3" w:rsidRDefault="004C7FF3" w:rsidP="004C7FF3">
      <w:pPr>
        <w:autoSpaceDE w:val="0"/>
        <w:autoSpaceDN w:val="0"/>
        <w:adjustRightInd w:val="0"/>
        <w:spacing w:line="240" w:lineRule="auto"/>
        <w:ind w:left="360"/>
        <w:jc w:val="both"/>
        <w:rPr>
          <w:rFonts w:ascii="Times New Roman" w:eastAsia="Calibri" w:hAnsi="Times New Roman" w:cs="Times New Roman"/>
        </w:rPr>
      </w:pPr>
      <w:r w:rsidRPr="004C7FF3">
        <w:rPr>
          <w:rFonts w:ascii="Times New Roman" w:eastAsia="Calibri" w:hAnsi="Times New Roman" w:cs="Times New Roman"/>
        </w:rPr>
        <w:t>Класс – 8</w:t>
      </w:r>
      <w:r>
        <w:rPr>
          <w:rFonts w:ascii="Times New Roman" w:eastAsia="Calibri" w:hAnsi="Times New Roman" w:cs="Times New Roman"/>
          <w:lang w:val="ru-RU"/>
        </w:rPr>
        <w:t xml:space="preserve"> </w:t>
      </w:r>
      <w:bookmarkStart w:id="6" w:name="_GoBack"/>
      <w:bookmarkEnd w:id="6"/>
      <w:r w:rsidRPr="004C7FF3">
        <w:rPr>
          <w:rFonts w:ascii="Times New Roman" w:eastAsia="Calibri" w:hAnsi="Times New Roman" w:cs="Times New Roman"/>
        </w:rPr>
        <w:t xml:space="preserve">класс </w:t>
      </w:r>
    </w:p>
    <w:p w:rsidR="004C7FF3" w:rsidRPr="004C7FF3" w:rsidRDefault="004C7FF3" w:rsidP="004C7FF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</w:rPr>
      </w:pPr>
      <w:r w:rsidRPr="004C7FF3">
        <w:rPr>
          <w:rFonts w:ascii="Times New Roman" w:eastAsia="Calibri" w:hAnsi="Times New Roman" w:cs="Times New Roman"/>
        </w:rPr>
        <w:t xml:space="preserve">     Учитель-Васильева И.М.</w:t>
      </w:r>
    </w:p>
    <w:p w:rsidR="004C7FF3" w:rsidRPr="004C7FF3" w:rsidRDefault="004C7FF3" w:rsidP="004C7FF3">
      <w:pPr>
        <w:autoSpaceDE w:val="0"/>
        <w:autoSpaceDN w:val="0"/>
        <w:adjustRightInd w:val="0"/>
        <w:spacing w:line="240" w:lineRule="auto"/>
        <w:ind w:left="360"/>
        <w:jc w:val="both"/>
        <w:rPr>
          <w:rFonts w:ascii="Times New Roman" w:eastAsia="Calibri" w:hAnsi="Times New Roman" w:cs="Times New Roman"/>
        </w:rPr>
      </w:pPr>
    </w:p>
    <w:p w:rsidR="004C7FF3" w:rsidRPr="004C7FF3" w:rsidRDefault="004C7FF3" w:rsidP="004C7FF3">
      <w:pPr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" w:eastAsia="Calibri" w:hAnsi="Times New Roman" w:cs="Times New Roman"/>
          <w:b/>
        </w:rPr>
      </w:pPr>
      <w:r w:rsidRPr="004C7FF3">
        <w:rPr>
          <w:rFonts w:ascii="Times New Roman" w:eastAsia="Calibri" w:hAnsi="Times New Roman" w:cs="Times New Roman"/>
          <w:b/>
        </w:rPr>
        <w:t>2021/2022 УЧЕБНЫЙ ГОД</w:t>
      </w:r>
    </w:p>
    <w:p w:rsidR="004C7FF3" w:rsidRPr="004C7FF3" w:rsidRDefault="004C7FF3" w:rsidP="004C7FF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37"/>
        <w:gridCol w:w="2057"/>
        <w:gridCol w:w="1242"/>
        <w:gridCol w:w="1544"/>
        <w:gridCol w:w="1921"/>
        <w:gridCol w:w="1744"/>
      </w:tblGrid>
      <w:tr w:rsidR="004C7FF3" w:rsidRPr="004C7FF3" w:rsidTr="00116DEE">
        <w:trPr>
          <w:jc w:val="center"/>
        </w:trPr>
        <w:tc>
          <w:tcPr>
            <w:tcW w:w="850" w:type="dxa"/>
            <w:vMerge w:val="restart"/>
            <w:shd w:val="clear" w:color="auto" w:fill="auto"/>
          </w:tcPr>
          <w:p w:rsidR="004C7FF3" w:rsidRPr="004C7FF3" w:rsidRDefault="004C7FF3" w:rsidP="004C7FF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C7FF3">
              <w:rPr>
                <w:rFonts w:ascii="Times New Roman" w:hAnsi="Times New Roman" w:cs="Times New Roman"/>
                <w:lang w:eastAsia="en-US"/>
              </w:rPr>
              <w:t>№ урока</w:t>
            </w:r>
          </w:p>
        </w:tc>
        <w:tc>
          <w:tcPr>
            <w:tcW w:w="2480" w:type="dxa"/>
            <w:vMerge w:val="restart"/>
            <w:shd w:val="clear" w:color="auto" w:fill="auto"/>
          </w:tcPr>
          <w:p w:rsidR="004C7FF3" w:rsidRPr="004C7FF3" w:rsidRDefault="004C7FF3" w:rsidP="004C7FF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C7FF3">
              <w:rPr>
                <w:rFonts w:ascii="Times New Roman" w:hAnsi="Times New Roman" w:cs="Times New Roman"/>
                <w:lang w:eastAsia="en-US"/>
              </w:rPr>
              <w:t>Тема</w:t>
            </w:r>
          </w:p>
        </w:tc>
        <w:tc>
          <w:tcPr>
            <w:tcW w:w="3004" w:type="dxa"/>
            <w:gridSpan w:val="2"/>
            <w:shd w:val="clear" w:color="auto" w:fill="auto"/>
          </w:tcPr>
          <w:p w:rsidR="004C7FF3" w:rsidRPr="004C7FF3" w:rsidRDefault="004C7FF3" w:rsidP="004C7FF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C7FF3">
              <w:rPr>
                <w:rFonts w:ascii="Times New Roman" w:hAnsi="Times New Roman" w:cs="Times New Roman"/>
                <w:lang w:eastAsia="en-US"/>
              </w:rPr>
              <w:t>Количество часов</w:t>
            </w:r>
          </w:p>
        </w:tc>
        <w:tc>
          <w:tcPr>
            <w:tcW w:w="1980" w:type="dxa"/>
            <w:vMerge w:val="restart"/>
            <w:shd w:val="clear" w:color="auto" w:fill="auto"/>
          </w:tcPr>
          <w:p w:rsidR="004C7FF3" w:rsidRPr="004C7FF3" w:rsidRDefault="004C7FF3" w:rsidP="004C7FF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C7FF3">
              <w:rPr>
                <w:rFonts w:ascii="Times New Roman" w:hAnsi="Times New Roman" w:cs="Times New Roman"/>
                <w:lang w:eastAsia="en-US"/>
              </w:rPr>
              <w:t>Причина корректировки</w:t>
            </w:r>
          </w:p>
        </w:tc>
        <w:tc>
          <w:tcPr>
            <w:tcW w:w="1748" w:type="dxa"/>
            <w:vMerge w:val="restart"/>
            <w:shd w:val="clear" w:color="auto" w:fill="auto"/>
          </w:tcPr>
          <w:p w:rsidR="004C7FF3" w:rsidRPr="004C7FF3" w:rsidRDefault="004C7FF3" w:rsidP="004C7FF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C7FF3">
              <w:rPr>
                <w:rFonts w:ascii="Times New Roman" w:hAnsi="Times New Roman" w:cs="Times New Roman"/>
                <w:lang w:eastAsia="en-US"/>
              </w:rPr>
              <w:t>Способ корректировки</w:t>
            </w:r>
          </w:p>
        </w:tc>
      </w:tr>
      <w:tr w:rsidR="004C7FF3" w:rsidRPr="004C7FF3" w:rsidTr="00116DEE">
        <w:trPr>
          <w:jc w:val="center"/>
        </w:trPr>
        <w:tc>
          <w:tcPr>
            <w:tcW w:w="850" w:type="dxa"/>
            <w:vMerge/>
            <w:shd w:val="clear" w:color="auto" w:fill="auto"/>
          </w:tcPr>
          <w:p w:rsidR="004C7FF3" w:rsidRPr="004C7FF3" w:rsidRDefault="004C7FF3" w:rsidP="004C7FF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80" w:type="dxa"/>
            <w:vMerge/>
            <w:shd w:val="clear" w:color="auto" w:fill="auto"/>
          </w:tcPr>
          <w:p w:rsidR="004C7FF3" w:rsidRPr="004C7FF3" w:rsidRDefault="004C7FF3" w:rsidP="004C7FF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75" w:type="dxa"/>
            <w:shd w:val="clear" w:color="auto" w:fill="auto"/>
          </w:tcPr>
          <w:p w:rsidR="004C7FF3" w:rsidRPr="004C7FF3" w:rsidRDefault="004C7FF3" w:rsidP="004C7FF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C7FF3">
              <w:rPr>
                <w:rFonts w:ascii="Times New Roman" w:hAnsi="Times New Roman" w:cs="Times New Roman"/>
                <w:lang w:eastAsia="en-US"/>
              </w:rPr>
              <w:t>по плану</w:t>
            </w:r>
          </w:p>
        </w:tc>
        <w:tc>
          <w:tcPr>
            <w:tcW w:w="1629" w:type="dxa"/>
            <w:shd w:val="clear" w:color="auto" w:fill="auto"/>
          </w:tcPr>
          <w:p w:rsidR="004C7FF3" w:rsidRPr="004C7FF3" w:rsidRDefault="004C7FF3" w:rsidP="004C7FF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C7FF3">
              <w:rPr>
                <w:rFonts w:ascii="Times New Roman" w:hAnsi="Times New Roman" w:cs="Times New Roman"/>
                <w:lang w:eastAsia="en-US"/>
              </w:rPr>
              <w:t>проведено</w:t>
            </w:r>
          </w:p>
        </w:tc>
        <w:tc>
          <w:tcPr>
            <w:tcW w:w="1980" w:type="dxa"/>
            <w:vMerge/>
            <w:shd w:val="clear" w:color="auto" w:fill="auto"/>
          </w:tcPr>
          <w:p w:rsidR="004C7FF3" w:rsidRPr="004C7FF3" w:rsidRDefault="004C7FF3" w:rsidP="004C7FF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48" w:type="dxa"/>
            <w:vMerge/>
            <w:shd w:val="clear" w:color="auto" w:fill="auto"/>
          </w:tcPr>
          <w:p w:rsidR="004C7FF3" w:rsidRPr="004C7FF3" w:rsidRDefault="004C7FF3" w:rsidP="004C7FF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C7FF3" w:rsidRPr="004C7FF3" w:rsidTr="00116DEE">
        <w:trPr>
          <w:jc w:val="center"/>
        </w:trPr>
        <w:tc>
          <w:tcPr>
            <w:tcW w:w="850" w:type="dxa"/>
            <w:shd w:val="clear" w:color="auto" w:fill="auto"/>
          </w:tcPr>
          <w:p w:rsidR="004C7FF3" w:rsidRPr="004C7FF3" w:rsidRDefault="004C7FF3" w:rsidP="004C7FF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80" w:type="dxa"/>
            <w:shd w:val="clear" w:color="auto" w:fill="auto"/>
          </w:tcPr>
          <w:p w:rsidR="004C7FF3" w:rsidRPr="004C7FF3" w:rsidRDefault="004C7FF3" w:rsidP="004C7FF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75" w:type="dxa"/>
            <w:shd w:val="clear" w:color="auto" w:fill="auto"/>
          </w:tcPr>
          <w:p w:rsidR="004C7FF3" w:rsidRPr="004C7FF3" w:rsidRDefault="004C7FF3" w:rsidP="004C7FF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629" w:type="dxa"/>
            <w:shd w:val="clear" w:color="auto" w:fill="auto"/>
          </w:tcPr>
          <w:p w:rsidR="004C7FF3" w:rsidRPr="004C7FF3" w:rsidRDefault="004C7FF3" w:rsidP="004C7FF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0" w:type="dxa"/>
            <w:shd w:val="clear" w:color="auto" w:fill="auto"/>
          </w:tcPr>
          <w:p w:rsidR="004C7FF3" w:rsidRPr="004C7FF3" w:rsidRDefault="004C7FF3" w:rsidP="004C7FF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48" w:type="dxa"/>
            <w:shd w:val="clear" w:color="auto" w:fill="auto"/>
          </w:tcPr>
          <w:p w:rsidR="004C7FF3" w:rsidRPr="004C7FF3" w:rsidRDefault="004C7FF3" w:rsidP="004C7FF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C7FF3" w:rsidRPr="004C7FF3" w:rsidTr="00116DEE">
        <w:trPr>
          <w:jc w:val="center"/>
        </w:trPr>
        <w:tc>
          <w:tcPr>
            <w:tcW w:w="850" w:type="dxa"/>
            <w:shd w:val="clear" w:color="auto" w:fill="auto"/>
          </w:tcPr>
          <w:p w:rsidR="004C7FF3" w:rsidRPr="004C7FF3" w:rsidRDefault="004C7FF3" w:rsidP="004C7FF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80" w:type="dxa"/>
            <w:shd w:val="clear" w:color="auto" w:fill="auto"/>
          </w:tcPr>
          <w:p w:rsidR="004C7FF3" w:rsidRPr="004C7FF3" w:rsidRDefault="004C7FF3" w:rsidP="004C7FF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75" w:type="dxa"/>
            <w:shd w:val="clear" w:color="auto" w:fill="auto"/>
          </w:tcPr>
          <w:p w:rsidR="004C7FF3" w:rsidRPr="004C7FF3" w:rsidRDefault="004C7FF3" w:rsidP="004C7FF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629" w:type="dxa"/>
            <w:shd w:val="clear" w:color="auto" w:fill="auto"/>
          </w:tcPr>
          <w:p w:rsidR="004C7FF3" w:rsidRPr="004C7FF3" w:rsidRDefault="004C7FF3" w:rsidP="004C7FF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0" w:type="dxa"/>
            <w:shd w:val="clear" w:color="auto" w:fill="auto"/>
          </w:tcPr>
          <w:p w:rsidR="004C7FF3" w:rsidRPr="004C7FF3" w:rsidRDefault="004C7FF3" w:rsidP="004C7FF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48" w:type="dxa"/>
            <w:shd w:val="clear" w:color="auto" w:fill="auto"/>
          </w:tcPr>
          <w:p w:rsidR="004C7FF3" w:rsidRPr="004C7FF3" w:rsidRDefault="004C7FF3" w:rsidP="004C7FF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C7FF3" w:rsidRPr="004C7FF3" w:rsidTr="00116DEE">
        <w:trPr>
          <w:jc w:val="center"/>
        </w:trPr>
        <w:tc>
          <w:tcPr>
            <w:tcW w:w="850" w:type="dxa"/>
            <w:shd w:val="clear" w:color="auto" w:fill="auto"/>
          </w:tcPr>
          <w:p w:rsidR="004C7FF3" w:rsidRPr="004C7FF3" w:rsidRDefault="004C7FF3" w:rsidP="004C7FF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80" w:type="dxa"/>
            <w:shd w:val="clear" w:color="auto" w:fill="auto"/>
          </w:tcPr>
          <w:p w:rsidR="004C7FF3" w:rsidRPr="004C7FF3" w:rsidRDefault="004C7FF3" w:rsidP="004C7FF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75" w:type="dxa"/>
            <w:shd w:val="clear" w:color="auto" w:fill="auto"/>
          </w:tcPr>
          <w:p w:rsidR="004C7FF3" w:rsidRPr="004C7FF3" w:rsidRDefault="004C7FF3" w:rsidP="004C7FF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629" w:type="dxa"/>
            <w:shd w:val="clear" w:color="auto" w:fill="auto"/>
          </w:tcPr>
          <w:p w:rsidR="004C7FF3" w:rsidRPr="004C7FF3" w:rsidRDefault="004C7FF3" w:rsidP="004C7FF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0" w:type="dxa"/>
            <w:shd w:val="clear" w:color="auto" w:fill="auto"/>
          </w:tcPr>
          <w:p w:rsidR="004C7FF3" w:rsidRPr="004C7FF3" w:rsidRDefault="004C7FF3" w:rsidP="004C7FF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48" w:type="dxa"/>
            <w:shd w:val="clear" w:color="auto" w:fill="auto"/>
          </w:tcPr>
          <w:p w:rsidR="004C7FF3" w:rsidRPr="004C7FF3" w:rsidRDefault="004C7FF3" w:rsidP="004C7FF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C7FF3" w:rsidRPr="004C7FF3" w:rsidTr="00116DEE">
        <w:trPr>
          <w:jc w:val="center"/>
        </w:trPr>
        <w:tc>
          <w:tcPr>
            <w:tcW w:w="850" w:type="dxa"/>
            <w:shd w:val="clear" w:color="auto" w:fill="auto"/>
          </w:tcPr>
          <w:p w:rsidR="004C7FF3" w:rsidRPr="004C7FF3" w:rsidRDefault="004C7FF3" w:rsidP="004C7FF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80" w:type="dxa"/>
            <w:shd w:val="clear" w:color="auto" w:fill="auto"/>
          </w:tcPr>
          <w:p w:rsidR="004C7FF3" w:rsidRPr="004C7FF3" w:rsidRDefault="004C7FF3" w:rsidP="004C7FF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75" w:type="dxa"/>
            <w:shd w:val="clear" w:color="auto" w:fill="auto"/>
          </w:tcPr>
          <w:p w:rsidR="004C7FF3" w:rsidRPr="004C7FF3" w:rsidRDefault="004C7FF3" w:rsidP="004C7FF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629" w:type="dxa"/>
            <w:shd w:val="clear" w:color="auto" w:fill="auto"/>
          </w:tcPr>
          <w:p w:rsidR="004C7FF3" w:rsidRPr="004C7FF3" w:rsidRDefault="004C7FF3" w:rsidP="004C7FF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0" w:type="dxa"/>
            <w:shd w:val="clear" w:color="auto" w:fill="auto"/>
          </w:tcPr>
          <w:p w:rsidR="004C7FF3" w:rsidRPr="004C7FF3" w:rsidRDefault="004C7FF3" w:rsidP="004C7FF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48" w:type="dxa"/>
            <w:shd w:val="clear" w:color="auto" w:fill="auto"/>
          </w:tcPr>
          <w:p w:rsidR="004C7FF3" w:rsidRPr="004C7FF3" w:rsidRDefault="004C7FF3" w:rsidP="004C7FF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C7FF3" w:rsidRPr="004C7FF3" w:rsidTr="00116DEE">
        <w:trPr>
          <w:jc w:val="center"/>
        </w:trPr>
        <w:tc>
          <w:tcPr>
            <w:tcW w:w="850" w:type="dxa"/>
            <w:shd w:val="clear" w:color="auto" w:fill="auto"/>
          </w:tcPr>
          <w:p w:rsidR="004C7FF3" w:rsidRPr="004C7FF3" w:rsidRDefault="004C7FF3" w:rsidP="004C7FF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80" w:type="dxa"/>
            <w:shd w:val="clear" w:color="auto" w:fill="auto"/>
          </w:tcPr>
          <w:p w:rsidR="004C7FF3" w:rsidRPr="004C7FF3" w:rsidRDefault="004C7FF3" w:rsidP="004C7FF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75" w:type="dxa"/>
            <w:shd w:val="clear" w:color="auto" w:fill="auto"/>
          </w:tcPr>
          <w:p w:rsidR="004C7FF3" w:rsidRPr="004C7FF3" w:rsidRDefault="004C7FF3" w:rsidP="004C7FF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629" w:type="dxa"/>
            <w:shd w:val="clear" w:color="auto" w:fill="auto"/>
          </w:tcPr>
          <w:p w:rsidR="004C7FF3" w:rsidRPr="004C7FF3" w:rsidRDefault="004C7FF3" w:rsidP="004C7FF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0" w:type="dxa"/>
            <w:shd w:val="clear" w:color="auto" w:fill="auto"/>
          </w:tcPr>
          <w:p w:rsidR="004C7FF3" w:rsidRPr="004C7FF3" w:rsidRDefault="004C7FF3" w:rsidP="004C7FF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48" w:type="dxa"/>
            <w:shd w:val="clear" w:color="auto" w:fill="auto"/>
          </w:tcPr>
          <w:p w:rsidR="004C7FF3" w:rsidRPr="004C7FF3" w:rsidRDefault="004C7FF3" w:rsidP="004C7FF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C7FF3" w:rsidRPr="004C7FF3" w:rsidTr="00116DEE">
        <w:trPr>
          <w:jc w:val="center"/>
        </w:trPr>
        <w:tc>
          <w:tcPr>
            <w:tcW w:w="850" w:type="dxa"/>
            <w:shd w:val="clear" w:color="auto" w:fill="auto"/>
          </w:tcPr>
          <w:p w:rsidR="004C7FF3" w:rsidRPr="004C7FF3" w:rsidRDefault="004C7FF3" w:rsidP="004C7FF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80" w:type="dxa"/>
            <w:shd w:val="clear" w:color="auto" w:fill="auto"/>
          </w:tcPr>
          <w:p w:rsidR="004C7FF3" w:rsidRPr="004C7FF3" w:rsidRDefault="004C7FF3" w:rsidP="004C7FF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75" w:type="dxa"/>
            <w:shd w:val="clear" w:color="auto" w:fill="auto"/>
          </w:tcPr>
          <w:p w:rsidR="004C7FF3" w:rsidRPr="004C7FF3" w:rsidRDefault="004C7FF3" w:rsidP="004C7FF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629" w:type="dxa"/>
            <w:shd w:val="clear" w:color="auto" w:fill="auto"/>
          </w:tcPr>
          <w:p w:rsidR="004C7FF3" w:rsidRPr="004C7FF3" w:rsidRDefault="004C7FF3" w:rsidP="004C7FF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0" w:type="dxa"/>
            <w:shd w:val="clear" w:color="auto" w:fill="auto"/>
          </w:tcPr>
          <w:p w:rsidR="004C7FF3" w:rsidRPr="004C7FF3" w:rsidRDefault="004C7FF3" w:rsidP="004C7FF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48" w:type="dxa"/>
            <w:shd w:val="clear" w:color="auto" w:fill="auto"/>
          </w:tcPr>
          <w:p w:rsidR="004C7FF3" w:rsidRPr="004C7FF3" w:rsidRDefault="004C7FF3" w:rsidP="004C7FF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C7FF3" w:rsidRPr="004C7FF3" w:rsidTr="00116DEE">
        <w:trPr>
          <w:jc w:val="center"/>
        </w:trPr>
        <w:tc>
          <w:tcPr>
            <w:tcW w:w="850" w:type="dxa"/>
            <w:shd w:val="clear" w:color="auto" w:fill="auto"/>
          </w:tcPr>
          <w:p w:rsidR="004C7FF3" w:rsidRPr="004C7FF3" w:rsidRDefault="004C7FF3" w:rsidP="004C7FF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80" w:type="dxa"/>
            <w:shd w:val="clear" w:color="auto" w:fill="auto"/>
          </w:tcPr>
          <w:p w:rsidR="004C7FF3" w:rsidRPr="004C7FF3" w:rsidRDefault="004C7FF3" w:rsidP="004C7FF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75" w:type="dxa"/>
            <w:shd w:val="clear" w:color="auto" w:fill="auto"/>
          </w:tcPr>
          <w:p w:rsidR="004C7FF3" w:rsidRPr="004C7FF3" w:rsidRDefault="004C7FF3" w:rsidP="004C7FF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629" w:type="dxa"/>
            <w:shd w:val="clear" w:color="auto" w:fill="auto"/>
          </w:tcPr>
          <w:p w:rsidR="004C7FF3" w:rsidRPr="004C7FF3" w:rsidRDefault="004C7FF3" w:rsidP="004C7FF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0" w:type="dxa"/>
            <w:shd w:val="clear" w:color="auto" w:fill="auto"/>
          </w:tcPr>
          <w:p w:rsidR="004C7FF3" w:rsidRPr="004C7FF3" w:rsidRDefault="004C7FF3" w:rsidP="004C7FF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48" w:type="dxa"/>
            <w:shd w:val="clear" w:color="auto" w:fill="auto"/>
          </w:tcPr>
          <w:p w:rsidR="004C7FF3" w:rsidRPr="004C7FF3" w:rsidRDefault="004C7FF3" w:rsidP="004C7FF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C7FF3" w:rsidRPr="004C7FF3" w:rsidTr="00116DEE">
        <w:trPr>
          <w:jc w:val="center"/>
        </w:trPr>
        <w:tc>
          <w:tcPr>
            <w:tcW w:w="850" w:type="dxa"/>
            <w:shd w:val="clear" w:color="auto" w:fill="auto"/>
          </w:tcPr>
          <w:p w:rsidR="004C7FF3" w:rsidRPr="004C7FF3" w:rsidRDefault="004C7FF3" w:rsidP="004C7FF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80" w:type="dxa"/>
            <w:shd w:val="clear" w:color="auto" w:fill="auto"/>
          </w:tcPr>
          <w:p w:rsidR="004C7FF3" w:rsidRPr="004C7FF3" w:rsidRDefault="004C7FF3" w:rsidP="004C7FF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75" w:type="dxa"/>
            <w:shd w:val="clear" w:color="auto" w:fill="auto"/>
          </w:tcPr>
          <w:p w:rsidR="004C7FF3" w:rsidRPr="004C7FF3" w:rsidRDefault="004C7FF3" w:rsidP="004C7FF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629" w:type="dxa"/>
            <w:shd w:val="clear" w:color="auto" w:fill="auto"/>
          </w:tcPr>
          <w:p w:rsidR="004C7FF3" w:rsidRPr="004C7FF3" w:rsidRDefault="004C7FF3" w:rsidP="004C7FF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0" w:type="dxa"/>
            <w:shd w:val="clear" w:color="auto" w:fill="auto"/>
          </w:tcPr>
          <w:p w:rsidR="004C7FF3" w:rsidRPr="004C7FF3" w:rsidRDefault="004C7FF3" w:rsidP="004C7FF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48" w:type="dxa"/>
            <w:shd w:val="clear" w:color="auto" w:fill="auto"/>
          </w:tcPr>
          <w:p w:rsidR="004C7FF3" w:rsidRPr="004C7FF3" w:rsidRDefault="004C7FF3" w:rsidP="004C7FF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C7FF3" w:rsidRPr="004C7FF3" w:rsidTr="00116DEE">
        <w:trPr>
          <w:jc w:val="center"/>
        </w:trPr>
        <w:tc>
          <w:tcPr>
            <w:tcW w:w="850" w:type="dxa"/>
            <w:shd w:val="clear" w:color="auto" w:fill="auto"/>
          </w:tcPr>
          <w:p w:rsidR="004C7FF3" w:rsidRPr="004C7FF3" w:rsidRDefault="004C7FF3" w:rsidP="004C7FF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80" w:type="dxa"/>
            <w:shd w:val="clear" w:color="auto" w:fill="auto"/>
          </w:tcPr>
          <w:p w:rsidR="004C7FF3" w:rsidRPr="004C7FF3" w:rsidRDefault="004C7FF3" w:rsidP="004C7FF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75" w:type="dxa"/>
            <w:shd w:val="clear" w:color="auto" w:fill="auto"/>
          </w:tcPr>
          <w:p w:rsidR="004C7FF3" w:rsidRPr="004C7FF3" w:rsidRDefault="004C7FF3" w:rsidP="004C7FF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629" w:type="dxa"/>
            <w:shd w:val="clear" w:color="auto" w:fill="auto"/>
          </w:tcPr>
          <w:p w:rsidR="004C7FF3" w:rsidRPr="004C7FF3" w:rsidRDefault="004C7FF3" w:rsidP="004C7FF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0" w:type="dxa"/>
            <w:shd w:val="clear" w:color="auto" w:fill="auto"/>
          </w:tcPr>
          <w:p w:rsidR="004C7FF3" w:rsidRPr="004C7FF3" w:rsidRDefault="004C7FF3" w:rsidP="004C7FF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48" w:type="dxa"/>
            <w:shd w:val="clear" w:color="auto" w:fill="auto"/>
          </w:tcPr>
          <w:p w:rsidR="004C7FF3" w:rsidRPr="004C7FF3" w:rsidRDefault="004C7FF3" w:rsidP="004C7FF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C7FF3" w:rsidRPr="004C7FF3" w:rsidTr="00116DEE">
        <w:trPr>
          <w:jc w:val="center"/>
        </w:trPr>
        <w:tc>
          <w:tcPr>
            <w:tcW w:w="850" w:type="dxa"/>
            <w:shd w:val="clear" w:color="auto" w:fill="auto"/>
          </w:tcPr>
          <w:p w:rsidR="004C7FF3" w:rsidRPr="004C7FF3" w:rsidRDefault="004C7FF3" w:rsidP="004C7FF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80" w:type="dxa"/>
            <w:shd w:val="clear" w:color="auto" w:fill="auto"/>
          </w:tcPr>
          <w:p w:rsidR="004C7FF3" w:rsidRPr="004C7FF3" w:rsidRDefault="004C7FF3" w:rsidP="004C7FF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75" w:type="dxa"/>
            <w:shd w:val="clear" w:color="auto" w:fill="auto"/>
          </w:tcPr>
          <w:p w:rsidR="004C7FF3" w:rsidRPr="004C7FF3" w:rsidRDefault="004C7FF3" w:rsidP="004C7FF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629" w:type="dxa"/>
            <w:shd w:val="clear" w:color="auto" w:fill="auto"/>
          </w:tcPr>
          <w:p w:rsidR="004C7FF3" w:rsidRPr="004C7FF3" w:rsidRDefault="004C7FF3" w:rsidP="004C7FF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0" w:type="dxa"/>
            <w:shd w:val="clear" w:color="auto" w:fill="auto"/>
          </w:tcPr>
          <w:p w:rsidR="004C7FF3" w:rsidRPr="004C7FF3" w:rsidRDefault="004C7FF3" w:rsidP="004C7FF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48" w:type="dxa"/>
            <w:shd w:val="clear" w:color="auto" w:fill="auto"/>
          </w:tcPr>
          <w:p w:rsidR="004C7FF3" w:rsidRPr="004C7FF3" w:rsidRDefault="004C7FF3" w:rsidP="004C7FF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C7FF3" w:rsidRPr="004C7FF3" w:rsidTr="00116DEE">
        <w:trPr>
          <w:jc w:val="center"/>
        </w:trPr>
        <w:tc>
          <w:tcPr>
            <w:tcW w:w="850" w:type="dxa"/>
            <w:shd w:val="clear" w:color="auto" w:fill="auto"/>
          </w:tcPr>
          <w:p w:rsidR="004C7FF3" w:rsidRPr="004C7FF3" w:rsidRDefault="004C7FF3" w:rsidP="004C7FF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80" w:type="dxa"/>
            <w:shd w:val="clear" w:color="auto" w:fill="auto"/>
          </w:tcPr>
          <w:p w:rsidR="004C7FF3" w:rsidRPr="004C7FF3" w:rsidRDefault="004C7FF3" w:rsidP="004C7FF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75" w:type="dxa"/>
            <w:shd w:val="clear" w:color="auto" w:fill="auto"/>
          </w:tcPr>
          <w:p w:rsidR="004C7FF3" w:rsidRPr="004C7FF3" w:rsidRDefault="004C7FF3" w:rsidP="004C7FF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629" w:type="dxa"/>
            <w:shd w:val="clear" w:color="auto" w:fill="auto"/>
          </w:tcPr>
          <w:p w:rsidR="004C7FF3" w:rsidRPr="004C7FF3" w:rsidRDefault="004C7FF3" w:rsidP="004C7FF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0" w:type="dxa"/>
            <w:shd w:val="clear" w:color="auto" w:fill="auto"/>
          </w:tcPr>
          <w:p w:rsidR="004C7FF3" w:rsidRPr="004C7FF3" w:rsidRDefault="004C7FF3" w:rsidP="004C7FF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48" w:type="dxa"/>
            <w:shd w:val="clear" w:color="auto" w:fill="auto"/>
          </w:tcPr>
          <w:p w:rsidR="004C7FF3" w:rsidRPr="004C7FF3" w:rsidRDefault="004C7FF3" w:rsidP="004C7FF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:rsidR="004C7FF3" w:rsidRPr="002C4EF8" w:rsidRDefault="004C7FF3" w:rsidP="004C7FF3">
      <w:pPr>
        <w:autoSpaceDE w:val="0"/>
        <w:autoSpaceDN w:val="0"/>
        <w:adjustRightInd w:val="0"/>
        <w:ind w:left="360"/>
        <w:jc w:val="both"/>
        <w:rPr>
          <w:rFonts w:eastAsia="Calibri"/>
        </w:rPr>
      </w:pPr>
    </w:p>
    <w:p w:rsidR="004C7FF3" w:rsidRPr="00D868B3" w:rsidRDefault="004C7FF3" w:rsidP="004C7FF3"/>
    <w:p w:rsidR="00A96CF8" w:rsidRDefault="00A96CF8"/>
    <w:sectPr w:rsidR="00A96C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6722DA"/>
    <w:multiLevelType w:val="hybridMultilevel"/>
    <w:tmpl w:val="5AE0B5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ED1089"/>
    <w:multiLevelType w:val="hybridMultilevel"/>
    <w:tmpl w:val="F82C32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7C7AA8"/>
    <w:multiLevelType w:val="hybridMultilevel"/>
    <w:tmpl w:val="4162B7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A64973"/>
    <w:multiLevelType w:val="hybridMultilevel"/>
    <w:tmpl w:val="00A635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C32A3B"/>
    <w:multiLevelType w:val="hybridMultilevel"/>
    <w:tmpl w:val="A70882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0E17AC"/>
    <w:multiLevelType w:val="hybridMultilevel"/>
    <w:tmpl w:val="A97436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C651D8"/>
    <w:multiLevelType w:val="hybridMultilevel"/>
    <w:tmpl w:val="431636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5A5D96"/>
    <w:multiLevelType w:val="hybridMultilevel"/>
    <w:tmpl w:val="24C862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3FE4284"/>
    <w:multiLevelType w:val="hybridMultilevel"/>
    <w:tmpl w:val="088AFF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7852C1C"/>
    <w:multiLevelType w:val="hybridMultilevel"/>
    <w:tmpl w:val="C58AE9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B6F477E"/>
    <w:multiLevelType w:val="hybridMultilevel"/>
    <w:tmpl w:val="B9EAE1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EE9374B"/>
    <w:multiLevelType w:val="hybridMultilevel"/>
    <w:tmpl w:val="5A2A65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FC04EE5"/>
    <w:multiLevelType w:val="hybridMultilevel"/>
    <w:tmpl w:val="CE98494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3"/>
  </w:num>
  <w:num w:numId="5">
    <w:abstractNumId w:val="4"/>
  </w:num>
  <w:num w:numId="6">
    <w:abstractNumId w:val="11"/>
  </w:num>
  <w:num w:numId="7">
    <w:abstractNumId w:val="1"/>
  </w:num>
  <w:num w:numId="8">
    <w:abstractNumId w:val="8"/>
  </w:num>
  <w:num w:numId="9">
    <w:abstractNumId w:val="10"/>
  </w:num>
  <w:num w:numId="10">
    <w:abstractNumId w:val="9"/>
  </w:num>
  <w:num w:numId="11">
    <w:abstractNumId w:val="6"/>
  </w:num>
  <w:num w:numId="12">
    <w:abstractNumId w:val="5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951"/>
    <w:rsid w:val="00004951"/>
    <w:rsid w:val="004C7FF3"/>
    <w:rsid w:val="00A96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171E54-DC58-433F-84D4-34E02A75C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FF3"/>
    <w:pPr>
      <w:suppressAutoHyphens/>
      <w:spacing w:after="0" w:line="100" w:lineRule="atLeast"/>
      <w:textAlignment w:val="baseline"/>
    </w:pPr>
    <w:rPr>
      <w:rFonts w:ascii="Arial Unicode MS" w:eastAsia="Arial Unicode MS" w:hAnsi="Arial Unicode MS" w:cs="Arial Unicode MS"/>
      <w:color w:val="000000"/>
      <w:kern w:val="1"/>
      <w:sz w:val="24"/>
      <w:szCs w:val="24"/>
      <w:lang w:val="uk-UA"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4C7FF3"/>
    <w:pPr>
      <w:suppressAutoHyphens/>
      <w:spacing w:after="0" w:line="100" w:lineRule="atLeast"/>
      <w:textAlignment w:val="baseline"/>
    </w:pPr>
    <w:rPr>
      <w:rFonts w:ascii="Times New Roman" w:eastAsia="Arial" w:hAnsi="Times New Roman" w:cs="Times New Roman"/>
      <w:kern w:val="1"/>
      <w:sz w:val="24"/>
      <w:szCs w:val="24"/>
      <w:lang w:eastAsia="ar-SA"/>
    </w:rPr>
  </w:style>
  <w:style w:type="paragraph" w:customStyle="1" w:styleId="Default">
    <w:name w:val="Default"/>
    <w:uiPriority w:val="99"/>
    <w:rsid w:val="004C7FF3"/>
    <w:pPr>
      <w:suppressAutoHyphens/>
      <w:spacing w:after="0" w:line="100" w:lineRule="atLeast"/>
      <w:textAlignment w:val="baseline"/>
    </w:pPr>
    <w:rPr>
      <w:rFonts w:ascii="Times New Roman" w:eastAsia="Calibri" w:hAnsi="Times New Roman" w:cs="Times New Roman"/>
      <w:color w:val="000000"/>
      <w:kern w:val="1"/>
      <w:sz w:val="24"/>
      <w:szCs w:val="24"/>
      <w:lang w:val="uk-UA" w:eastAsia="hi-IN" w:bidi="hi-IN"/>
    </w:rPr>
  </w:style>
  <w:style w:type="character" w:styleId="a4">
    <w:name w:val="Strong"/>
    <w:uiPriority w:val="99"/>
    <w:qFormat/>
    <w:rsid w:val="004C7FF3"/>
    <w:rPr>
      <w:rFonts w:cs="Times New Roman"/>
      <w:b/>
    </w:rPr>
  </w:style>
  <w:style w:type="paragraph" w:styleId="a5">
    <w:name w:val="List Paragraph"/>
    <w:basedOn w:val="a"/>
    <w:uiPriority w:val="99"/>
    <w:qFormat/>
    <w:rsid w:val="004C7FF3"/>
    <w:pPr>
      <w:suppressAutoHyphens w:val="0"/>
      <w:spacing w:line="240" w:lineRule="auto"/>
      <w:ind w:left="720"/>
      <w:contextualSpacing/>
      <w:textAlignment w:val="auto"/>
    </w:pPr>
    <w:rPr>
      <w:rFonts w:ascii="Times New Roman" w:eastAsia="Times New Roman" w:hAnsi="Times New Roman" w:cs="Times New Roman"/>
      <w:color w:val="auto"/>
      <w:kern w:val="0"/>
      <w:lang w:val="ru-RU" w:eastAsia="ru-RU" w:bidi="ar-SA"/>
    </w:rPr>
  </w:style>
  <w:style w:type="paragraph" w:styleId="a6">
    <w:name w:val="Normal (Web)"/>
    <w:basedOn w:val="a"/>
    <w:uiPriority w:val="99"/>
    <w:rsid w:val="004C7FF3"/>
    <w:pPr>
      <w:suppressAutoHyphens w:val="0"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color w:val="auto"/>
      <w:kern w:val="0"/>
      <w:lang w:val="ru-RU" w:eastAsia="ru-RU" w:bidi="ar-SA"/>
    </w:rPr>
  </w:style>
  <w:style w:type="paragraph" w:customStyle="1" w:styleId="zag2">
    <w:name w:val="zag_2"/>
    <w:basedOn w:val="a"/>
    <w:uiPriority w:val="99"/>
    <w:rsid w:val="004C7FF3"/>
    <w:pPr>
      <w:suppressAutoHyphens w:val="0"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color w:val="auto"/>
      <w:kern w:val="0"/>
      <w:lang w:val="ru-RU" w:eastAsia="ru-RU" w:bidi="ar-SA"/>
    </w:rPr>
  </w:style>
  <w:style w:type="paragraph" w:customStyle="1" w:styleId="zag3">
    <w:name w:val="zag_3"/>
    <w:basedOn w:val="a"/>
    <w:uiPriority w:val="99"/>
    <w:rsid w:val="004C7FF3"/>
    <w:pPr>
      <w:suppressAutoHyphens w:val="0"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color w:val="auto"/>
      <w:kern w:val="0"/>
      <w:lang w:val="ru-RU" w:eastAsia="ru-RU" w:bidi="ar-SA"/>
    </w:rPr>
  </w:style>
  <w:style w:type="character" w:styleId="a7">
    <w:name w:val="Emphasis"/>
    <w:uiPriority w:val="99"/>
    <w:qFormat/>
    <w:rsid w:val="004C7FF3"/>
    <w:rPr>
      <w:rFonts w:cs="Times New Roman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4725</Words>
  <Characters>26934</Characters>
  <Application>Microsoft Office Word</Application>
  <DocSecurity>0</DocSecurity>
  <Lines>224</Lines>
  <Paragraphs>63</Paragraphs>
  <ScaleCrop>false</ScaleCrop>
  <Company/>
  <LinksUpToDate>false</LinksUpToDate>
  <CharactersWithSpaces>31596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PK6</dc:creator>
  <cp:keywords/>
  <dc:description/>
  <cp:lastModifiedBy>PK6</cp:lastModifiedBy>
  <cp:revision>3</cp:revision>
  <dcterms:created xsi:type="dcterms:W3CDTF">2022-01-04T18:07:00Z</dcterms:created>
  <dcterms:modified xsi:type="dcterms:W3CDTF">2022-01-04T18:15:00Z</dcterms:modified>
</cp:coreProperties>
</file>